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7876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"/>
        <w:gridCol w:w="252"/>
        <w:gridCol w:w="810"/>
        <w:gridCol w:w="2628"/>
      </w:tblGrid>
      <w:tr w:rsidR="0023760D" w:rsidRPr="0023760D" w14:paraId="0A711009" w14:textId="77777777" w:rsidTr="00C62EF7">
        <w:trPr>
          <w:gridBefore w:val="1"/>
          <w:wBefore w:w="18" w:type="dxa"/>
        </w:trPr>
        <w:tc>
          <w:tcPr>
            <w:tcW w:w="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153F41" w14:textId="77777777" w:rsidR="003D771F" w:rsidRPr="0023760D" w:rsidRDefault="003D771F" w:rsidP="000375E5">
            <w:pPr>
              <w:pStyle w:val="BodyText2"/>
              <w:contextualSpacing/>
              <w:rPr>
                <w:rFonts w:ascii="Times New Roman" w:hAnsi="Times New Roman"/>
                <w:b/>
                <w:color w:val="495466"/>
                <w:sz w:val="22"/>
                <w:szCs w:val="22"/>
              </w:rPr>
            </w:pPr>
          </w:p>
          <w:p w14:paraId="0C286EB1" w14:textId="77777777" w:rsidR="00C62EF7" w:rsidRPr="0023760D" w:rsidRDefault="00C62EF7" w:rsidP="000375E5">
            <w:pPr>
              <w:pStyle w:val="BodyText2"/>
              <w:contextualSpacing/>
              <w:rPr>
                <w:rFonts w:ascii="Times New Roman" w:hAnsi="Times New Roman"/>
                <w:b/>
                <w:color w:val="495466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2B3A1F" w14:textId="77777777" w:rsidR="003D771F" w:rsidRPr="0023760D" w:rsidRDefault="003D771F" w:rsidP="000375E5">
            <w:pPr>
              <w:pStyle w:val="BodyText2"/>
              <w:contextualSpacing/>
              <w:rPr>
                <w:rFonts w:ascii="Times New Roman" w:hAnsi="Times New Roman"/>
                <w:b/>
                <w:color w:val="495466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361651E" w14:textId="77777777" w:rsidR="003D771F" w:rsidRPr="0023760D" w:rsidRDefault="003D771F" w:rsidP="000375E5">
            <w:pPr>
              <w:pStyle w:val="BodyText2"/>
              <w:contextualSpacing/>
              <w:rPr>
                <w:rFonts w:ascii="Times New Roman" w:hAnsi="Times New Roman"/>
                <w:b/>
                <w:color w:val="495466"/>
                <w:sz w:val="22"/>
                <w:szCs w:val="22"/>
              </w:rPr>
            </w:pPr>
          </w:p>
        </w:tc>
      </w:tr>
      <w:tr w:rsidR="0023760D" w:rsidRPr="0023760D" w14:paraId="1C6EF7FF" w14:textId="77777777" w:rsidTr="00C62EF7">
        <w:trPr>
          <w:gridBefore w:val="1"/>
          <w:wBefore w:w="18" w:type="dxa"/>
        </w:trPr>
        <w:tc>
          <w:tcPr>
            <w:tcW w:w="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80DE78" w14:textId="77777777" w:rsidR="003D771F" w:rsidRPr="0023760D" w:rsidRDefault="003D771F" w:rsidP="000375E5">
            <w:pPr>
              <w:pStyle w:val="BodyText2"/>
              <w:contextualSpacing/>
              <w:rPr>
                <w:rFonts w:ascii="Times New Roman" w:hAnsi="Times New Roman"/>
                <w:b/>
                <w:color w:val="495466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0E37A16" w14:textId="77777777" w:rsidR="003D771F" w:rsidRPr="0023760D" w:rsidRDefault="003D771F" w:rsidP="000375E5">
            <w:pPr>
              <w:pStyle w:val="BodyText2"/>
              <w:ind w:hanging="108"/>
              <w:contextualSpacing/>
              <w:rPr>
                <w:rFonts w:ascii="Times New Roman" w:hAnsi="Times New Roman"/>
                <w:b/>
                <w:color w:val="495466"/>
                <w:sz w:val="22"/>
                <w:szCs w:val="22"/>
              </w:rPr>
            </w:pPr>
            <w:r w:rsidRPr="0023760D">
              <w:rPr>
                <w:rFonts w:ascii="Times New Roman" w:hAnsi="Times New Roman"/>
                <w:b/>
                <w:color w:val="495466"/>
                <w:sz w:val="24"/>
                <w:szCs w:val="24"/>
              </w:rPr>
              <w:t>Name</w:t>
            </w:r>
          </w:p>
        </w:tc>
        <w:bookmarkStart w:id="0" w:name="Text38"/>
        <w:tc>
          <w:tcPr>
            <w:tcW w:w="262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1CF6553" w14:textId="40BB28A3" w:rsidR="003D771F" w:rsidRPr="0023760D" w:rsidRDefault="0044777C" w:rsidP="000375E5">
            <w:pPr>
              <w:pStyle w:val="BodyText2"/>
              <w:contextualSpacing/>
              <w:rPr>
                <w:rFonts w:ascii="Times New Roman" w:hAnsi="Times New Roman"/>
                <w:color w:val="495466"/>
                <w:sz w:val="24"/>
                <w:szCs w:val="24"/>
              </w:rPr>
            </w:pPr>
            <w:r w:rsidRPr="0023760D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23760D">
              <w:rPr>
                <w:rFonts w:ascii="Times New Roman" w:hAnsi="Times New Roman"/>
                <w:color w:val="495466"/>
                <w:sz w:val="24"/>
                <w:szCs w:val="24"/>
              </w:rPr>
              <w:instrText xml:space="preserve"> FORMTEXT </w:instrText>
            </w:r>
            <w:r w:rsidRPr="0023760D">
              <w:rPr>
                <w:rFonts w:ascii="Times New Roman" w:hAnsi="Times New Roman"/>
                <w:color w:val="495466"/>
                <w:sz w:val="24"/>
                <w:szCs w:val="24"/>
              </w:rPr>
            </w:r>
            <w:r w:rsidRPr="0023760D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separate"/>
            </w:r>
            <w:bookmarkEnd w:id="0"/>
            <w:r w:rsidR="008C74E1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8C74E1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8C74E1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8C74E1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8C74E1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Pr="0023760D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end"/>
            </w:r>
          </w:p>
        </w:tc>
      </w:tr>
      <w:tr w:rsidR="0023760D" w:rsidRPr="0023760D" w14:paraId="2389C34F" w14:textId="77777777" w:rsidTr="00C62EF7">
        <w:trPr>
          <w:gridBefore w:val="1"/>
          <w:wBefore w:w="18" w:type="dxa"/>
        </w:trPr>
        <w:tc>
          <w:tcPr>
            <w:tcW w:w="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82CB91E" w14:textId="77777777" w:rsidR="003D771F" w:rsidRPr="0023760D" w:rsidRDefault="003D771F" w:rsidP="000375E5">
            <w:pPr>
              <w:pStyle w:val="BodyText2"/>
              <w:contextualSpacing/>
              <w:rPr>
                <w:rFonts w:ascii="Times New Roman" w:hAnsi="Times New Roman"/>
                <w:b/>
                <w:color w:val="495466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C698AE" w14:textId="77777777" w:rsidR="003D771F" w:rsidRPr="0023760D" w:rsidRDefault="003D771F" w:rsidP="000375E5">
            <w:pPr>
              <w:pStyle w:val="BodyText2"/>
              <w:contextualSpacing/>
              <w:rPr>
                <w:rFonts w:ascii="Times New Roman" w:hAnsi="Times New Roman"/>
                <w:b/>
                <w:color w:val="495466"/>
                <w:sz w:val="22"/>
                <w:szCs w:val="22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DC0A73" w14:textId="77777777" w:rsidR="003D771F" w:rsidRPr="0023760D" w:rsidRDefault="003D771F" w:rsidP="000375E5">
            <w:pPr>
              <w:pStyle w:val="BodyText2"/>
              <w:contextualSpacing/>
              <w:rPr>
                <w:rFonts w:ascii="Times New Roman" w:hAnsi="Times New Roman"/>
                <w:b/>
                <w:color w:val="495466"/>
                <w:sz w:val="22"/>
                <w:szCs w:val="22"/>
              </w:rPr>
            </w:pPr>
          </w:p>
        </w:tc>
      </w:tr>
      <w:tr w:rsidR="0023760D" w:rsidRPr="0023760D" w14:paraId="2969E620" w14:textId="77777777" w:rsidTr="00C62EF7">
        <w:tc>
          <w:tcPr>
            <w:tcW w:w="27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1665E4" w14:textId="77777777" w:rsidR="003D771F" w:rsidRPr="0023760D" w:rsidRDefault="003D771F" w:rsidP="000375E5">
            <w:pPr>
              <w:pStyle w:val="BodyText2"/>
              <w:contextualSpacing/>
              <w:rPr>
                <w:rFonts w:ascii="Times New Roman" w:hAnsi="Times New Roman"/>
                <w:b/>
                <w:color w:val="495466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4FE4E0" w14:textId="77777777" w:rsidR="003D771F" w:rsidRPr="0023760D" w:rsidRDefault="003D771F" w:rsidP="000375E5">
            <w:pPr>
              <w:pStyle w:val="BodyText2"/>
              <w:ind w:hanging="108"/>
              <w:contextualSpacing/>
              <w:rPr>
                <w:rFonts w:ascii="Times New Roman" w:hAnsi="Times New Roman"/>
                <w:b/>
                <w:color w:val="495466"/>
                <w:sz w:val="22"/>
                <w:szCs w:val="22"/>
              </w:rPr>
            </w:pPr>
            <w:r w:rsidRPr="0023760D">
              <w:rPr>
                <w:rFonts w:ascii="Times New Roman" w:hAnsi="Times New Roman"/>
                <w:b/>
                <w:color w:val="495466"/>
                <w:sz w:val="24"/>
                <w:szCs w:val="24"/>
              </w:rPr>
              <w:t>Date</w:t>
            </w:r>
          </w:p>
        </w:tc>
        <w:tc>
          <w:tcPr>
            <w:tcW w:w="26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10C2164" w14:textId="77777777" w:rsidR="003D771F" w:rsidRPr="0023760D" w:rsidRDefault="003D771F" w:rsidP="000375E5">
            <w:pPr>
              <w:pStyle w:val="BodyText2"/>
              <w:contextualSpacing/>
              <w:rPr>
                <w:rFonts w:ascii="Times New Roman" w:hAnsi="Times New Roman"/>
                <w:color w:val="495466"/>
                <w:sz w:val="24"/>
                <w:szCs w:val="24"/>
              </w:rPr>
            </w:pPr>
            <w:r w:rsidRPr="0023760D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" w:name="Text39"/>
            <w:r w:rsidRPr="0023760D">
              <w:rPr>
                <w:rFonts w:ascii="Times New Roman" w:hAnsi="Times New Roman"/>
                <w:color w:val="495466"/>
                <w:sz w:val="24"/>
                <w:szCs w:val="24"/>
              </w:rPr>
              <w:instrText xml:space="preserve"> FORMTEXT </w:instrText>
            </w:r>
            <w:r w:rsidRPr="0023760D">
              <w:rPr>
                <w:rFonts w:ascii="Times New Roman" w:hAnsi="Times New Roman"/>
                <w:color w:val="495466"/>
                <w:sz w:val="24"/>
                <w:szCs w:val="24"/>
              </w:rPr>
            </w:r>
            <w:r w:rsidRPr="0023760D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separate"/>
            </w:r>
            <w:r w:rsidR="00323671" w:rsidRPr="0023760D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23760D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23760D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23760D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23760D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Pr="0023760D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4C07455F" w14:textId="2CCD642C" w:rsidR="00A768B2" w:rsidRPr="00A768B2" w:rsidRDefault="00AC4176" w:rsidP="00A768B2">
      <w:pPr>
        <w:pStyle w:val="BodyText2"/>
        <w:contextualSpacing/>
        <w:rPr>
          <w:rFonts w:ascii="Times New Roman" w:hAnsi="Times New Roman"/>
          <w:b/>
          <w:color w:val="495466"/>
          <w:sz w:val="22"/>
          <w:szCs w:val="22"/>
        </w:rPr>
      </w:pPr>
      <w:r w:rsidRPr="0023760D">
        <w:rPr>
          <w:rFonts w:ascii="Times New Roman" w:hAnsi="Times New Roman"/>
          <w:b/>
          <w:noProof/>
          <w:color w:val="495466"/>
          <w:sz w:val="22"/>
          <w:szCs w:val="22"/>
        </w:rPr>
        <w:drawing>
          <wp:inline distT="0" distB="0" distL="0" distR="0" wp14:anchorId="7289C5BA" wp14:editId="4A299696">
            <wp:extent cx="261254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54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4DA2A" w14:textId="7DCEDD7E" w:rsidR="008D254C" w:rsidRPr="00E766A0" w:rsidRDefault="00887206" w:rsidP="004A5445">
      <w:pPr>
        <w:pStyle w:val="BodyText2"/>
        <w:spacing w:line="360" w:lineRule="auto"/>
        <w:jc w:val="center"/>
        <w:rPr>
          <w:rFonts w:ascii="Times New Roman" w:hAnsi="Times New Roman"/>
          <w:b/>
          <w:color w:val="495466"/>
          <w:sz w:val="40"/>
          <w:szCs w:val="40"/>
          <w:u w:val="single"/>
        </w:rPr>
      </w:pPr>
      <w:r w:rsidRPr="00E766A0">
        <w:rPr>
          <w:rFonts w:ascii="Times New Roman" w:hAnsi="Times New Roman"/>
          <w:b/>
          <w:color w:val="495466"/>
          <w:sz w:val="40"/>
          <w:szCs w:val="40"/>
          <w:u w:val="single"/>
        </w:rPr>
        <w:t>A LETTER TO MY FAMILY</w:t>
      </w:r>
    </w:p>
    <w:p w14:paraId="6AB22724" w14:textId="64A97577" w:rsidR="00887206" w:rsidRPr="00E766A0" w:rsidRDefault="00431128" w:rsidP="004A5445">
      <w:pPr>
        <w:pStyle w:val="BodyText2"/>
        <w:spacing w:line="360" w:lineRule="auto"/>
        <w:rPr>
          <w:rFonts w:ascii="Times New Roman" w:hAnsi="Times New Roman"/>
          <w:b/>
          <w:color w:val="495466"/>
          <w:sz w:val="32"/>
          <w:szCs w:val="32"/>
        </w:rPr>
      </w:pPr>
      <w:r w:rsidRPr="00E766A0">
        <w:rPr>
          <w:rFonts w:ascii="Times New Roman" w:hAnsi="Times New Roman"/>
          <w:b/>
          <w:color w:val="495466"/>
          <w:sz w:val="32"/>
          <w:szCs w:val="32"/>
        </w:rPr>
        <w:t xml:space="preserve">Where </w:t>
      </w:r>
      <w:r w:rsidR="009C7D6C" w:rsidRPr="00E766A0">
        <w:rPr>
          <w:rFonts w:ascii="Times New Roman" w:hAnsi="Times New Roman"/>
          <w:b/>
          <w:color w:val="495466"/>
          <w:sz w:val="32"/>
          <w:szCs w:val="32"/>
        </w:rPr>
        <w:t>are</w:t>
      </w:r>
      <w:r w:rsidR="000D65DF" w:rsidRPr="00E766A0">
        <w:rPr>
          <w:rFonts w:ascii="Times New Roman" w:hAnsi="Times New Roman"/>
          <w:b/>
          <w:color w:val="495466"/>
          <w:sz w:val="32"/>
          <w:szCs w:val="32"/>
        </w:rPr>
        <w:t xml:space="preserve"> my </w:t>
      </w:r>
      <w:r w:rsidRPr="00E766A0">
        <w:rPr>
          <w:rFonts w:ascii="Times New Roman" w:hAnsi="Times New Roman"/>
          <w:b/>
          <w:color w:val="495466"/>
          <w:sz w:val="32"/>
          <w:szCs w:val="32"/>
        </w:rPr>
        <w:t xml:space="preserve">important </w:t>
      </w:r>
      <w:r w:rsidR="00656164" w:rsidRPr="00E766A0">
        <w:rPr>
          <w:rFonts w:ascii="Times New Roman" w:hAnsi="Times New Roman"/>
          <w:b/>
          <w:color w:val="495466"/>
          <w:sz w:val="32"/>
          <w:szCs w:val="32"/>
        </w:rPr>
        <w:t>items?</w:t>
      </w:r>
    </w:p>
    <w:tbl>
      <w:tblPr>
        <w:tblW w:w="0" w:type="auto"/>
        <w:tblInd w:w="720" w:type="dxa"/>
        <w:tblBorders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23760D" w:rsidRPr="00764844" w14:paraId="7686F551" w14:textId="77777777" w:rsidTr="00644D6D">
        <w:trPr>
          <w:cantSplit/>
        </w:trPr>
        <w:tc>
          <w:tcPr>
            <w:tcW w:w="9864" w:type="dxa"/>
            <w:tcBorders>
              <w:top w:val="single" w:sz="4" w:space="0" w:color="FFFFFF"/>
            </w:tcBorders>
          </w:tcPr>
          <w:p w14:paraId="4F947E86" w14:textId="77777777" w:rsidR="000A69F5" w:rsidRPr="00764844" w:rsidRDefault="000A69F5" w:rsidP="000375E5">
            <w:pPr>
              <w:pStyle w:val="BodyText2"/>
              <w:contextualSpacing/>
              <w:rPr>
                <w:rFonts w:ascii="Times New Roman" w:hAnsi="Times New Roman"/>
                <w:b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b/>
                <w:color w:val="495466"/>
                <w:sz w:val="24"/>
                <w:szCs w:val="24"/>
              </w:rPr>
              <w:t xml:space="preserve">Safety Deposit Box or offsite storage (and key) location:  </w:t>
            </w:r>
          </w:p>
          <w:p w14:paraId="0EC6AA7B" w14:textId="3A3623A1" w:rsidR="000A69F5" w:rsidRPr="00764844" w:rsidRDefault="00695F78" w:rsidP="000375E5">
            <w:pPr>
              <w:pStyle w:val="BodyText2"/>
              <w:contextualSpacing/>
              <w:rPr>
                <w:rFonts w:ascii="Times New Roman" w:hAnsi="Times New Roman"/>
                <w:b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instrText xml:space="preserve"> FORMTEXT </w:instrTex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separate"/>
            </w:r>
            <w:r w:rsidR="00DB461F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DB461F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DB461F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DB461F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DB461F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end"/>
            </w:r>
            <w:bookmarkEnd w:id="2"/>
          </w:p>
        </w:tc>
      </w:tr>
      <w:tr w:rsidR="0023760D" w:rsidRPr="00764844" w14:paraId="762156B4" w14:textId="77777777" w:rsidTr="00644D6D">
        <w:trPr>
          <w:cantSplit/>
        </w:trPr>
        <w:tc>
          <w:tcPr>
            <w:tcW w:w="9864" w:type="dxa"/>
          </w:tcPr>
          <w:p w14:paraId="327E0CF4" w14:textId="77777777" w:rsidR="000A69F5" w:rsidRPr="00764844" w:rsidRDefault="000A69F5" w:rsidP="000375E5">
            <w:pPr>
              <w:pStyle w:val="BodyText2"/>
              <w:contextualSpacing/>
              <w:rPr>
                <w:rFonts w:ascii="Times New Roman" w:hAnsi="Times New Roman"/>
                <w:b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b/>
                <w:color w:val="495466"/>
                <w:sz w:val="24"/>
                <w:szCs w:val="24"/>
              </w:rPr>
              <w:t xml:space="preserve">Bank(s) information:  </w:t>
            </w:r>
          </w:p>
          <w:p w14:paraId="28C3AF1B" w14:textId="77777777" w:rsidR="000A69F5" w:rsidRPr="00764844" w:rsidRDefault="00695F78" w:rsidP="000375E5">
            <w:pPr>
              <w:pStyle w:val="BodyText2"/>
              <w:contextualSpacing/>
              <w:rPr>
                <w:rFonts w:ascii="Times New Roman" w:hAnsi="Times New Roman"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" w:name="Text41"/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instrText xml:space="preserve"> FORMTEXT </w:instrTex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separate"/>
            </w:r>
            <w:r w:rsidR="00F21E9F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F21E9F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F21E9F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F21E9F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F21E9F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end"/>
            </w:r>
            <w:bookmarkEnd w:id="3"/>
          </w:p>
        </w:tc>
      </w:tr>
      <w:tr w:rsidR="0023760D" w:rsidRPr="00764844" w14:paraId="2DE13AF0" w14:textId="77777777" w:rsidTr="00644D6D">
        <w:trPr>
          <w:cantSplit/>
        </w:trPr>
        <w:tc>
          <w:tcPr>
            <w:tcW w:w="9864" w:type="dxa"/>
          </w:tcPr>
          <w:p w14:paraId="7808248F" w14:textId="77777777" w:rsidR="000A69F5" w:rsidRPr="00764844" w:rsidRDefault="000A69F5" w:rsidP="000375E5">
            <w:pPr>
              <w:pStyle w:val="BodyText2"/>
              <w:contextualSpacing/>
              <w:rPr>
                <w:rFonts w:ascii="Times New Roman" w:hAnsi="Times New Roman"/>
                <w:b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b/>
                <w:color w:val="495466"/>
                <w:sz w:val="24"/>
                <w:szCs w:val="24"/>
              </w:rPr>
              <w:t>Credit Card(s) information:</w:t>
            </w:r>
            <w:r w:rsidR="00695F78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 xml:space="preserve">  </w:t>
            </w:r>
          </w:p>
          <w:p w14:paraId="6B6F74D0" w14:textId="77777777" w:rsidR="000A69F5" w:rsidRPr="00764844" w:rsidRDefault="00695F78" w:rsidP="000375E5">
            <w:pPr>
              <w:pStyle w:val="BodyText2"/>
              <w:contextualSpacing/>
              <w:rPr>
                <w:rFonts w:ascii="Times New Roman" w:hAnsi="Times New Roman"/>
                <w:b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" w:name="Text42"/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instrText xml:space="preserve"> FORMTEXT </w:instrTex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separate"/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end"/>
            </w:r>
            <w:bookmarkEnd w:id="4"/>
          </w:p>
        </w:tc>
      </w:tr>
      <w:tr w:rsidR="0023760D" w:rsidRPr="00764844" w14:paraId="09D83BF4" w14:textId="77777777" w:rsidTr="00644D6D">
        <w:trPr>
          <w:cantSplit/>
        </w:trPr>
        <w:tc>
          <w:tcPr>
            <w:tcW w:w="9864" w:type="dxa"/>
          </w:tcPr>
          <w:p w14:paraId="349EC7E7" w14:textId="77777777" w:rsidR="000A69F5" w:rsidRPr="00764844" w:rsidRDefault="000A69F5" w:rsidP="000375E5">
            <w:pPr>
              <w:pStyle w:val="BodyText2"/>
              <w:contextualSpacing/>
              <w:rPr>
                <w:rFonts w:ascii="Times New Roman" w:hAnsi="Times New Roman"/>
                <w:b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b/>
                <w:color w:val="495466"/>
                <w:sz w:val="24"/>
                <w:szCs w:val="24"/>
              </w:rPr>
              <w:t>Insurance policies</w:t>
            </w:r>
            <w:r w:rsidR="00695F78" w:rsidRPr="00764844">
              <w:rPr>
                <w:rFonts w:ascii="Times New Roman" w:hAnsi="Times New Roman"/>
                <w:b/>
                <w:color w:val="495466"/>
                <w:sz w:val="24"/>
                <w:szCs w:val="24"/>
              </w:rPr>
              <w:t xml:space="preserve">:  </w:t>
            </w:r>
          </w:p>
          <w:p w14:paraId="4A67C408" w14:textId="77777777" w:rsidR="000A69F5" w:rsidRPr="00764844" w:rsidRDefault="00695F78" w:rsidP="000375E5">
            <w:pPr>
              <w:pStyle w:val="BodyText2"/>
              <w:contextualSpacing/>
              <w:rPr>
                <w:rFonts w:ascii="Times New Roman" w:hAnsi="Times New Roman"/>
                <w:b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" w:name="Text43"/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instrText xml:space="preserve"> FORMTEXT </w:instrTex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separate"/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end"/>
            </w:r>
            <w:bookmarkEnd w:id="5"/>
          </w:p>
        </w:tc>
      </w:tr>
      <w:tr w:rsidR="0023760D" w:rsidRPr="00764844" w14:paraId="7854AA5A" w14:textId="77777777" w:rsidTr="00644D6D">
        <w:trPr>
          <w:cantSplit/>
        </w:trPr>
        <w:tc>
          <w:tcPr>
            <w:tcW w:w="9864" w:type="dxa"/>
          </w:tcPr>
          <w:p w14:paraId="4780B956" w14:textId="77777777" w:rsidR="000A69F5" w:rsidRPr="00764844" w:rsidRDefault="000A69F5" w:rsidP="000375E5">
            <w:pPr>
              <w:pStyle w:val="BodyText2"/>
              <w:contextualSpacing/>
              <w:rPr>
                <w:rFonts w:ascii="Times New Roman" w:hAnsi="Times New Roman"/>
                <w:b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b/>
                <w:color w:val="495466"/>
                <w:sz w:val="24"/>
                <w:szCs w:val="24"/>
              </w:rPr>
              <w:t>Outstanding loans and debts:</w:t>
            </w:r>
            <w:r w:rsidR="00695F78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 xml:space="preserve">  </w:t>
            </w:r>
          </w:p>
          <w:p w14:paraId="3052ECD6" w14:textId="77777777" w:rsidR="000A69F5" w:rsidRPr="00764844" w:rsidRDefault="00695F78" w:rsidP="000375E5">
            <w:pPr>
              <w:pStyle w:val="BodyText2"/>
              <w:contextualSpacing/>
              <w:rPr>
                <w:rFonts w:ascii="Times New Roman" w:hAnsi="Times New Roman"/>
                <w:b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" w:name="Text44"/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instrText xml:space="preserve"> FORMTEXT </w:instrTex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separate"/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end"/>
            </w:r>
            <w:bookmarkEnd w:id="6"/>
          </w:p>
        </w:tc>
      </w:tr>
      <w:tr w:rsidR="0023760D" w:rsidRPr="00764844" w14:paraId="689A60E2" w14:textId="77777777" w:rsidTr="00644D6D">
        <w:trPr>
          <w:cantSplit/>
        </w:trPr>
        <w:tc>
          <w:tcPr>
            <w:tcW w:w="9864" w:type="dxa"/>
          </w:tcPr>
          <w:p w14:paraId="63182C04" w14:textId="77777777" w:rsidR="000A69F5" w:rsidRPr="00764844" w:rsidRDefault="000A69F5" w:rsidP="000375E5">
            <w:pPr>
              <w:pStyle w:val="BodyText2"/>
              <w:contextualSpacing/>
              <w:rPr>
                <w:rFonts w:ascii="Times New Roman" w:hAnsi="Times New Roman"/>
                <w:b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b/>
                <w:color w:val="495466"/>
                <w:sz w:val="24"/>
                <w:szCs w:val="24"/>
              </w:rPr>
              <w:t>Personal Documents – Birth, Marriage, Divorce, Prenuptial:</w:t>
            </w:r>
            <w:r w:rsidR="00695F78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 xml:space="preserve">  </w:t>
            </w:r>
          </w:p>
          <w:p w14:paraId="315D6FE5" w14:textId="77777777" w:rsidR="000A69F5" w:rsidRPr="00764844" w:rsidRDefault="00695F78" w:rsidP="000375E5">
            <w:pPr>
              <w:pStyle w:val="BodyText2"/>
              <w:contextualSpacing/>
              <w:rPr>
                <w:rFonts w:ascii="Times New Roman" w:hAnsi="Times New Roman"/>
                <w:b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instrText xml:space="preserve"> FORMTEXT </w:instrTex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separate"/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end"/>
            </w:r>
            <w:bookmarkEnd w:id="7"/>
          </w:p>
        </w:tc>
      </w:tr>
      <w:tr w:rsidR="0023760D" w:rsidRPr="00764844" w14:paraId="514A12E1" w14:textId="77777777" w:rsidTr="00644D6D">
        <w:trPr>
          <w:cantSplit/>
        </w:trPr>
        <w:tc>
          <w:tcPr>
            <w:tcW w:w="9864" w:type="dxa"/>
          </w:tcPr>
          <w:p w14:paraId="05839CE4" w14:textId="77777777" w:rsidR="000A69F5" w:rsidRPr="00764844" w:rsidRDefault="000A69F5" w:rsidP="000375E5">
            <w:pPr>
              <w:pStyle w:val="BodyText2"/>
              <w:contextualSpacing/>
              <w:rPr>
                <w:rFonts w:ascii="Times New Roman" w:hAnsi="Times New Roman"/>
                <w:b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b/>
                <w:color w:val="495466"/>
                <w:sz w:val="24"/>
                <w:szCs w:val="24"/>
              </w:rPr>
              <w:t>My Will / Power(s) of Attorney / Living Will / Personal Representative / Trusts / Cemetery deed:</w:t>
            </w:r>
            <w:r w:rsidR="00695F78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 xml:space="preserve">  </w:t>
            </w:r>
          </w:p>
          <w:p w14:paraId="252681B0" w14:textId="77777777" w:rsidR="000A69F5" w:rsidRPr="00764844" w:rsidRDefault="00695F78" w:rsidP="000375E5">
            <w:pPr>
              <w:pStyle w:val="BodyText2"/>
              <w:contextualSpacing/>
              <w:rPr>
                <w:rFonts w:ascii="Times New Roman" w:hAnsi="Times New Roman"/>
                <w:b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instrText xml:space="preserve"> FORMTEXT </w:instrTex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separate"/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end"/>
            </w:r>
            <w:bookmarkEnd w:id="8"/>
          </w:p>
        </w:tc>
      </w:tr>
      <w:tr w:rsidR="0023760D" w:rsidRPr="00764844" w14:paraId="3CEFDAF2" w14:textId="77777777" w:rsidTr="00644D6D">
        <w:trPr>
          <w:cantSplit/>
        </w:trPr>
        <w:tc>
          <w:tcPr>
            <w:tcW w:w="9864" w:type="dxa"/>
          </w:tcPr>
          <w:p w14:paraId="21C328B1" w14:textId="77777777" w:rsidR="000A69F5" w:rsidRPr="00764844" w:rsidRDefault="000A69F5" w:rsidP="000375E5">
            <w:pPr>
              <w:pStyle w:val="BodyText2"/>
              <w:contextualSpacing/>
              <w:rPr>
                <w:rFonts w:ascii="Times New Roman" w:hAnsi="Times New Roman"/>
                <w:b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b/>
                <w:color w:val="495466"/>
                <w:sz w:val="24"/>
                <w:szCs w:val="24"/>
              </w:rPr>
              <w:t>My property – deeds and mortgage, auto title(s):</w:t>
            </w:r>
            <w:r w:rsidR="00695F78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 xml:space="preserve">  </w:t>
            </w:r>
          </w:p>
          <w:p w14:paraId="56FCD7CE" w14:textId="77777777" w:rsidR="000A69F5" w:rsidRPr="00764844" w:rsidRDefault="00695F78" w:rsidP="000375E5">
            <w:pPr>
              <w:pStyle w:val="BodyText2"/>
              <w:contextualSpacing/>
              <w:rPr>
                <w:rFonts w:ascii="Times New Roman" w:hAnsi="Times New Roman"/>
                <w:b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instrText xml:space="preserve"> FORMTEXT </w:instrTex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separate"/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end"/>
            </w:r>
            <w:bookmarkEnd w:id="9"/>
          </w:p>
        </w:tc>
      </w:tr>
      <w:tr w:rsidR="0023760D" w:rsidRPr="00764844" w14:paraId="37BCE9A6" w14:textId="77777777" w:rsidTr="00644D6D">
        <w:trPr>
          <w:cantSplit/>
        </w:trPr>
        <w:tc>
          <w:tcPr>
            <w:tcW w:w="9864" w:type="dxa"/>
          </w:tcPr>
          <w:p w14:paraId="58AF38F9" w14:textId="77777777" w:rsidR="000A69F5" w:rsidRPr="00764844" w:rsidRDefault="000A69F5" w:rsidP="000375E5">
            <w:pPr>
              <w:pStyle w:val="BodyText2"/>
              <w:contextualSpacing/>
              <w:rPr>
                <w:rFonts w:ascii="Times New Roman" w:hAnsi="Times New Roman"/>
                <w:b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b/>
                <w:color w:val="495466"/>
                <w:sz w:val="24"/>
                <w:szCs w:val="24"/>
              </w:rPr>
              <w:t>Valuables – jewelry, collectibles, stock certificates, savings bonds, CD’s, appraisals:</w:t>
            </w:r>
            <w:r w:rsidR="00695F78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 xml:space="preserve">  </w:t>
            </w:r>
          </w:p>
          <w:p w14:paraId="55299819" w14:textId="77777777" w:rsidR="000A69F5" w:rsidRPr="00764844" w:rsidRDefault="00695F78" w:rsidP="000375E5">
            <w:pPr>
              <w:pStyle w:val="BodyText2"/>
              <w:contextualSpacing/>
              <w:rPr>
                <w:rFonts w:ascii="Times New Roman" w:hAnsi="Times New Roman"/>
                <w:b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instrText xml:space="preserve"> FORMTEXT </w:instrTex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separate"/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585F7323" w14:textId="77777777" w:rsidR="00411AFA" w:rsidRPr="00764844" w:rsidRDefault="00411AFA" w:rsidP="000375E5">
      <w:pPr>
        <w:pStyle w:val="BodyText2"/>
        <w:ind w:left="720"/>
        <w:contextualSpacing/>
        <w:rPr>
          <w:rFonts w:ascii="Times New Roman" w:hAnsi="Times New Roman"/>
          <w:b/>
          <w:color w:val="495466"/>
          <w:sz w:val="28"/>
          <w:szCs w:val="28"/>
          <w:u w:val="single"/>
        </w:rPr>
      </w:pPr>
    </w:p>
    <w:p w14:paraId="60D0EEB0" w14:textId="0C72CBC7" w:rsidR="00887206" w:rsidRPr="00E766A0" w:rsidRDefault="00887206" w:rsidP="004A5445">
      <w:pPr>
        <w:pStyle w:val="BodyText2"/>
        <w:spacing w:line="360" w:lineRule="auto"/>
        <w:rPr>
          <w:rFonts w:ascii="Times New Roman" w:hAnsi="Times New Roman"/>
          <w:b/>
          <w:color w:val="495466"/>
          <w:sz w:val="32"/>
          <w:szCs w:val="32"/>
        </w:rPr>
      </w:pPr>
      <w:r w:rsidRPr="00E766A0">
        <w:rPr>
          <w:rFonts w:ascii="Times New Roman" w:hAnsi="Times New Roman"/>
          <w:b/>
          <w:color w:val="495466"/>
          <w:sz w:val="32"/>
          <w:szCs w:val="32"/>
        </w:rPr>
        <w:t xml:space="preserve">Who </w:t>
      </w:r>
      <w:r w:rsidR="000D65DF" w:rsidRPr="00E766A0">
        <w:rPr>
          <w:rFonts w:ascii="Times New Roman" w:hAnsi="Times New Roman"/>
          <w:b/>
          <w:color w:val="495466"/>
          <w:sz w:val="32"/>
          <w:szCs w:val="32"/>
        </w:rPr>
        <w:t xml:space="preserve">are my professional </w:t>
      </w:r>
      <w:r w:rsidR="00656164" w:rsidRPr="00E766A0">
        <w:rPr>
          <w:rFonts w:ascii="Times New Roman" w:hAnsi="Times New Roman"/>
          <w:b/>
          <w:color w:val="495466"/>
          <w:sz w:val="32"/>
          <w:szCs w:val="32"/>
        </w:rPr>
        <w:t>advisors?</w:t>
      </w:r>
    </w:p>
    <w:tbl>
      <w:tblPr>
        <w:tblW w:w="0" w:type="auto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7"/>
      </w:tblGrid>
      <w:tr w:rsidR="0023760D" w:rsidRPr="00764844" w14:paraId="6D29D254" w14:textId="77777777" w:rsidTr="0004674D">
        <w:tc>
          <w:tcPr>
            <w:tcW w:w="9817" w:type="dxa"/>
          </w:tcPr>
          <w:p w14:paraId="4A61C222" w14:textId="77777777" w:rsidR="00441941" w:rsidRPr="00764844" w:rsidRDefault="00441941" w:rsidP="000375E5">
            <w:pPr>
              <w:pStyle w:val="BodyText2"/>
              <w:contextualSpacing/>
              <w:rPr>
                <w:rFonts w:ascii="Times New Roman" w:hAnsi="Times New Roman"/>
                <w:b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b/>
                <w:color w:val="495466"/>
                <w:sz w:val="24"/>
                <w:szCs w:val="24"/>
              </w:rPr>
              <w:t>Financial &amp; Investment Advisor:</w:t>
            </w:r>
          </w:p>
          <w:bookmarkStart w:id="11" w:name="Text18"/>
          <w:p w14:paraId="23617748" w14:textId="77777777" w:rsidR="00441941" w:rsidRPr="00764844" w:rsidRDefault="00441941" w:rsidP="000375E5">
            <w:pPr>
              <w:pStyle w:val="BodyText2"/>
              <w:contextualSpacing/>
              <w:rPr>
                <w:rFonts w:ascii="Times New Roman" w:hAnsi="Times New Roman"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instrText xml:space="preserve"> FORMTEXT </w:instrTex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separate"/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end"/>
            </w:r>
            <w:bookmarkEnd w:id="11"/>
          </w:p>
        </w:tc>
      </w:tr>
      <w:tr w:rsidR="0023760D" w:rsidRPr="00764844" w14:paraId="4104BC42" w14:textId="77777777" w:rsidTr="0004674D">
        <w:tc>
          <w:tcPr>
            <w:tcW w:w="9817" w:type="dxa"/>
          </w:tcPr>
          <w:p w14:paraId="7876E429" w14:textId="77777777" w:rsidR="00441941" w:rsidRPr="00764844" w:rsidRDefault="00441941" w:rsidP="000375E5">
            <w:pPr>
              <w:pStyle w:val="BodyText2"/>
              <w:contextualSpacing/>
              <w:rPr>
                <w:rFonts w:ascii="Times New Roman" w:hAnsi="Times New Roman"/>
                <w:b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b/>
                <w:color w:val="495466"/>
                <w:sz w:val="24"/>
                <w:szCs w:val="24"/>
              </w:rPr>
              <w:t>Life Insurance Agent</w:t>
            </w:r>
            <w:bookmarkStart w:id="12" w:name="Text16"/>
            <w:r w:rsidRPr="00764844">
              <w:rPr>
                <w:rFonts w:ascii="Times New Roman" w:hAnsi="Times New Roman"/>
                <w:b/>
                <w:color w:val="495466"/>
                <w:sz w:val="24"/>
                <w:szCs w:val="24"/>
              </w:rPr>
              <w:t>:</w:t>
            </w:r>
          </w:p>
          <w:p w14:paraId="041BFEA5" w14:textId="77777777" w:rsidR="00441941" w:rsidRPr="00764844" w:rsidRDefault="00441941" w:rsidP="000375E5">
            <w:pPr>
              <w:pStyle w:val="BodyText2"/>
              <w:contextualSpacing/>
              <w:rPr>
                <w:rFonts w:ascii="Times New Roman" w:hAnsi="Times New Roman"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instrText xml:space="preserve"> FORMTEXT </w:instrTex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separate"/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end"/>
            </w:r>
            <w:bookmarkEnd w:id="12"/>
          </w:p>
        </w:tc>
      </w:tr>
      <w:tr w:rsidR="0023760D" w:rsidRPr="00764844" w14:paraId="31CE4CB1" w14:textId="77777777" w:rsidTr="0004674D">
        <w:tc>
          <w:tcPr>
            <w:tcW w:w="9817" w:type="dxa"/>
          </w:tcPr>
          <w:p w14:paraId="6DB71248" w14:textId="77777777" w:rsidR="003F1472" w:rsidRPr="00764844" w:rsidRDefault="003F1472" w:rsidP="000375E5">
            <w:pPr>
              <w:pStyle w:val="BodyText2"/>
              <w:spacing w:before="40"/>
              <w:contextualSpacing/>
              <w:rPr>
                <w:rFonts w:ascii="Times New Roman" w:hAnsi="Times New Roman"/>
                <w:b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b/>
                <w:color w:val="495466"/>
                <w:sz w:val="24"/>
                <w:szCs w:val="24"/>
              </w:rPr>
              <w:t>Attorney:</w:t>
            </w:r>
          </w:p>
          <w:bookmarkStart w:id="13" w:name="Text14"/>
          <w:p w14:paraId="234539FC" w14:textId="77777777" w:rsidR="003F1472" w:rsidRPr="00764844" w:rsidRDefault="003F1472" w:rsidP="000375E5">
            <w:pPr>
              <w:pStyle w:val="BodyText2"/>
              <w:spacing w:before="40"/>
              <w:contextualSpacing/>
              <w:rPr>
                <w:rFonts w:ascii="Times New Roman" w:hAnsi="Times New Roman"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instrText xml:space="preserve"> FORMTEXT </w:instrTex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separate"/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end"/>
            </w:r>
            <w:bookmarkEnd w:id="13"/>
          </w:p>
        </w:tc>
      </w:tr>
      <w:tr w:rsidR="0023760D" w:rsidRPr="00764844" w14:paraId="10836020" w14:textId="77777777" w:rsidTr="0004674D">
        <w:tc>
          <w:tcPr>
            <w:tcW w:w="9817" w:type="dxa"/>
          </w:tcPr>
          <w:p w14:paraId="5260FB77" w14:textId="77777777" w:rsidR="003F1472" w:rsidRPr="00764844" w:rsidRDefault="003F1472" w:rsidP="000375E5">
            <w:pPr>
              <w:pStyle w:val="BodyText2"/>
              <w:contextualSpacing/>
              <w:rPr>
                <w:rFonts w:ascii="Times New Roman" w:hAnsi="Times New Roman"/>
                <w:b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b/>
                <w:color w:val="495466"/>
                <w:sz w:val="24"/>
                <w:szCs w:val="24"/>
              </w:rPr>
              <w:t>Accountant</w:t>
            </w:r>
            <w:bookmarkStart w:id="14" w:name="Text15"/>
            <w:r w:rsidRPr="00764844">
              <w:rPr>
                <w:rFonts w:ascii="Times New Roman" w:hAnsi="Times New Roman"/>
                <w:b/>
                <w:color w:val="495466"/>
                <w:sz w:val="24"/>
                <w:szCs w:val="24"/>
              </w:rPr>
              <w:t>:</w:t>
            </w:r>
          </w:p>
          <w:p w14:paraId="6D9BE3E9" w14:textId="77777777" w:rsidR="003F1472" w:rsidRPr="00764844" w:rsidRDefault="003F1472" w:rsidP="000375E5">
            <w:pPr>
              <w:pStyle w:val="BodyText2"/>
              <w:contextualSpacing/>
              <w:rPr>
                <w:rFonts w:ascii="Times New Roman" w:hAnsi="Times New Roman"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instrText xml:space="preserve"> FORMTEXT </w:instrTex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separate"/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end"/>
            </w:r>
            <w:bookmarkEnd w:id="14"/>
          </w:p>
        </w:tc>
      </w:tr>
      <w:tr w:rsidR="0023760D" w:rsidRPr="00764844" w14:paraId="532F782D" w14:textId="77777777" w:rsidTr="0004674D">
        <w:tc>
          <w:tcPr>
            <w:tcW w:w="9817" w:type="dxa"/>
          </w:tcPr>
          <w:p w14:paraId="1B0B767B" w14:textId="77777777" w:rsidR="003F1472" w:rsidRPr="00764844" w:rsidRDefault="003F1472" w:rsidP="000375E5">
            <w:pPr>
              <w:pStyle w:val="BodyText2"/>
              <w:contextualSpacing/>
              <w:rPr>
                <w:rFonts w:ascii="Times New Roman" w:hAnsi="Times New Roman"/>
                <w:b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b/>
                <w:color w:val="495466"/>
                <w:sz w:val="24"/>
                <w:szCs w:val="24"/>
              </w:rPr>
              <w:t>Property Insurance Agent</w:t>
            </w:r>
            <w:bookmarkStart w:id="15" w:name="Text17"/>
            <w:r w:rsidRPr="00764844">
              <w:rPr>
                <w:rFonts w:ascii="Times New Roman" w:hAnsi="Times New Roman"/>
                <w:b/>
                <w:color w:val="495466"/>
                <w:sz w:val="24"/>
                <w:szCs w:val="24"/>
              </w:rPr>
              <w:t>:</w:t>
            </w:r>
          </w:p>
          <w:p w14:paraId="21CD11C5" w14:textId="77777777" w:rsidR="003F1472" w:rsidRPr="00764844" w:rsidRDefault="003F1472" w:rsidP="000375E5">
            <w:pPr>
              <w:pStyle w:val="BodyText2"/>
              <w:contextualSpacing/>
              <w:rPr>
                <w:rFonts w:ascii="Times New Roman" w:hAnsi="Times New Roman"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instrText xml:space="preserve"> FORMTEXT </w:instrTex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separate"/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end"/>
            </w:r>
            <w:bookmarkEnd w:id="15"/>
          </w:p>
        </w:tc>
      </w:tr>
      <w:tr w:rsidR="0023760D" w:rsidRPr="00764844" w14:paraId="3B07A2E3" w14:textId="77777777" w:rsidTr="0004674D">
        <w:tc>
          <w:tcPr>
            <w:tcW w:w="9817" w:type="dxa"/>
          </w:tcPr>
          <w:p w14:paraId="5F22265F" w14:textId="77777777" w:rsidR="003F1472" w:rsidRPr="00764844" w:rsidRDefault="003F1472" w:rsidP="000375E5">
            <w:pPr>
              <w:pStyle w:val="BodyText2"/>
              <w:contextualSpacing/>
              <w:rPr>
                <w:rFonts w:ascii="Times New Roman" w:hAnsi="Times New Roman"/>
                <w:b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b/>
                <w:color w:val="495466"/>
                <w:sz w:val="24"/>
                <w:szCs w:val="24"/>
              </w:rPr>
              <w:t>Primary Physician &amp; Dentist:</w:t>
            </w:r>
          </w:p>
          <w:bookmarkStart w:id="16" w:name="Text19"/>
          <w:p w14:paraId="3C26E40D" w14:textId="77777777" w:rsidR="003F1472" w:rsidRPr="00764844" w:rsidRDefault="003F1472" w:rsidP="000375E5">
            <w:pPr>
              <w:pStyle w:val="BodyText2"/>
              <w:contextualSpacing/>
              <w:rPr>
                <w:rFonts w:ascii="Times New Roman" w:hAnsi="Times New Roman"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instrText xml:space="preserve"> FORMTEXT </w:instrTex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separate"/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end"/>
            </w:r>
            <w:bookmarkEnd w:id="16"/>
          </w:p>
        </w:tc>
      </w:tr>
      <w:tr w:rsidR="0023760D" w:rsidRPr="00764844" w14:paraId="6FB194B2" w14:textId="77777777" w:rsidTr="0004674D">
        <w:tc>
          <w:tcPr>
            <w:tcW w:w="9817" w:type="dxa"/>
          </w:tcPr>
          <w:p w14:paraId="2F00A1FA" w14:textId="77777777" w:rsidR="003F1472" w:rsidRPr="00764844" w:rsidRDefault="003F1472" w:rsidP="000375E5">
            <w:pPr>
              <w:pStyle w:val="BodyText2"/>
              <w:contextualSpacing/>
              <w:rPr>
                <w:rFonts w:ascii="Times New Roman" w:hAnsi="Times New Roman"/>
                <w:b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b/>
                <w:color w:val="495466"/>
                <w:sz w:val="24"/>
                <w:szCs w:val="24"/>
              </w:rPr>
              <w:t>Employer Contact:</w:t>
            </w:r>
          </w:p>
          <w:bookmarkStart w:id="17" w:name="Text20"/>
          <w:p w14:paraId="4652C08C" w14:textId="77777777" w:rsidR="003F1472" w:rsidRPr="00764844" w:rsidRDefault="003F1472" w:rsidP="000375E5">
            <w:pPr>
              <w:pStyle w:val="BodyText2"/>
              <w:contextualSpacing/>
              <w:rPr>
                <w:rFonts w:ascii="Times New Roman" w:hAnsi="Times New Roman"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instrText xml:space="preserve"> FORMTEXT </w:instrTex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separate"/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end"/>
            </w:r>
            <w:bookmarkEnd w:id="17"/>
          </w:p>
        </w:tc>
      </w:tr>
      <w:tr w:rsidR="0023760D" w:rsidRPr="00764844" w14:paraId="345FBAD7" w14:textId="77777777" w:rsidTr="0004674D">
        <w:tc>
          <w:tcPr>
            <w:tcW w:w="9817" w:type="dxa"/>
          </w:tcPr>
          <w:p w14:paraId="0AA268B4" w14:textId="77777777" w:rsidR="003F1472" w:rsidRPr="00764844" w:rsidRDefault="003F1472" w:rsidP="000375E5">
            <w:pPr>
              <w:pStyle w:val="BodyText2"/>
              <w:contextualSpacing/>
              <w:rPr>
                <w:rFonts w:ascii="Times New Roman" w:hAnsi="Times New Roman"/>
                <w:b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b/>
                <w:color w:val="495466"/>
                <w:sz w:val="24"/>
                <w:szCs w:val="24"/>
              </w:rPr>
              <w:t>Personal Banker</w:t>
            </w:r>
            <w:bookmarkStart w:id="18" w:name="Text21"/>
            <w:r w:rsidRPr="00764844">
              <w:rPr>
                <w:rFonts w:ascii="Times New Roman" w:hAnsi="Times New Roman"/>
                <w:b/>
                <w:color w:val="495466"/>
                <w:sz w:val="24"/>
                <w:szCs w:val="24"/>
              </w:rPr>
              <w:t>:</w:t>
            </w:r>
          </w:p>
          <w:p w14:paraId="13977492" w14:textId="77777777" w:rsidR="003F1472" w:rsidRPr="00764844" w:rsidRDefault="003F1472" w:rsidP="000375E5">
            <w:pPr>
              <w:pStyle w:val="BodyText2"/>
              <w:contextualSpacing/>
              <w:rPr>
                <w:rFonts w:ascii="Times New Roman" w:hAnsi="Times New Roman"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instrText xml:space="preserve"> FORMTEXT </w:instrTex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separate"/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end"/>
            </w:r>
            <w:bookmarkEnd w:id="18"/>
          </w:p>
        </w:tc>
      </w:tr>
      <w:tr w:rsidR="0023760D" w:rsidRPr="00764844" w14:paraId="4F3CAC77" w14:textId="77777777" w:rsidTr="0004674D">
        <w:tc>
          <w:tcPr>
            <w:tcW w:w="9817" w:type="dxa"/>
          </w:tcPr>
          <w:p w14:paraId="578F8D9D" w14:textId="77777777" w:rsidR="003F1472" w:rsidRPr="00764844" w:rsidRDefault="003F1472" w:rsidP="000375E5">
            <w:pPr>
              <w:pStyle w:val="BodyText2"/>
              <w:contextualSpacing/>
              <w:rPr>
                <w:rFonts w:ascii="Times New Roman" w:hAnsi="Times New Roman"/>
                <w:b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b/>
                <w:color w:val="495466"/>
                <w:sz w:val="24"/>
                <w:szCs w:val="24"/>
              </w:rPr>
              <w:t>Business/Investment Partner(s)</w:t>
            </w:r>
            <w:bookmarkStart w:id="19" w:name="Text22"/>
            <w:r w:rsidRPr="00764844">
              <w:rPr>
                <w:rFonts w:ascii="Times New Roman" w:hAnsi="Times New Roman"/>
                <w:b/>
                <w:color w:val="495466"/>
                <w:sz w:val="24"/>
                <w:szCs w:val="24"/>
              </w:rPr>
              <w:t>:</w:t>
            </w:r>
          </w:p>
          <w:p w14:paraId="3938B320" w14:textId="77777777" w:rsidR="003F1472" w:rsidRPr="00764844" w:rsidRDefault="003F1472" w:rsidP="000375E5">
            <w:pPr>
              <w:pStyle w:val="BodyText2"/>
              <w:contextualSpacing/>
              <w:rPr>
                <w:rFonts w:ascii="Times New Roman" w:hAnsi="Times New Roman"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instrText xml:space="preserve"> FORMTEXT </w:instrTex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separate"/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end"/>
            </w:r>
            <w:bookmarkEnd w:id="19"/>
          </w:p>
        </w:tc>
      </w:tr>
    </w:tbl>
    <w:p w14:paraId="2CA0FCDA" w14:textId="77777777" w:rsidR="00411AFA" w:rsidRPr="00764844" w:rsidRDefault="00411AFA" w:rsidP="000375E5">
      <w:pPr>
        <w:pStyle w:val="BodyText2"/>
        <w:contextualSpacing/>
        <w:rPr>
          <w:rFonts w:ascii="Times New Roman" w:hAnsi="Times New Roman"/>
          <w:color w:val="495466"/>
          <w:sz w:val="28"/>
          <w:szCs w:val="28"/>
        </w:rPr>
      </w:pPr>
    </w:p>
    <w:p w14:paraId="3711032D" w14:textId="3BC07D43" w:rsidR="00887206" w:rsidRPr="00E766A0" w:rsidRDefault="000D65DF" w:rsidP="004A5445">
      <w:pPr>
        <w:pStyle w:val="BodyText2"/>
        <w:spacing w:line="360" w:lineRule="auto"/>
        <w:rPr>
          <w:rFonts w:ascii="Times New Roman" w:hAnsi="Times New Roman"/>
          <w:b/>
          <w:color w:val="495466"/>
          <w:sz w:val="32"/>
          <w:szCs w:val="32"/>
        </w:rPr>
      </w:pPr>
      <w:r w:rsidRPr="00E766A0">
        <w:rPr>
          <w:rFonts w:ascii="Times New Roman" w:hAnsi="Times New Roman"/>
          <w:b/>
          <w:color w:val="495466"/>
          <w:sz w:val="32"/>
          <w:szCs w:val="32"/>
        </w:rPr>
        <w:t xml:space="preserve">What are my </w:t>
      </w:r>
      <w:r w:rsidR="009C7D6C" w:rsidRPr="00E766A0">
        <w:rPr>
          <w:rFonts w:ascii="Times New Roman" w:hAnsi="Times New Roman"/>
          <w:b/>
          <w:color w:val="495466"/>
          <w:sz w:val="32"/>
          <w:szCs w:val="32"/>
        </w:rPr>
        <w:t xml:space="preserve">funeral </w:t>
      </w:r>
      <w:r w:rsidR="0023760D" w:rsidRPr="00E766A0">
        <w:rPr>
          <w:rFonts w:ascii="Times New Roman" w:hAnsi="Times New Roman"/>
          <w:b/>
          <w:color w:val="495466"/>
          <w:sz w:val="32"/>
          <w:szCs w:val="32"/>
        </w:rPr>
        <w:t>preferences?</w:t>
      </w:r>
    </w:p>
    <w:tbl>
      <w:tblPr>
        <w:tblW w:w="0" w:type="auto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7"/>
      </w:tblGrid>
      <w:tr w:rsidR="0023760D" w:rsidRPr="00764844" w14:paraId="11879FB3" w14:textId="77777777" w:rsidTr="0004674D">
        <w:tc>
          <w:tcPr>
            <w:tcW w:w="9817" w:type="dxa"/>
          </w:tcPr>
          <w:p w14:paraId="22B3A6DF" w14:textId="77777777" w:rsidR="003F1472" w:rsidRPr="00764844" w:rsidRDefault="003F1472" w:rsidP="000375E5">
            <w:pPr>
              <w:pStyle w:val="BodyText2"/>
              <w:spacing w:before="40"/>
              <w:contextualSpacing/>
              <w:rPr>
                <w:rFonts w:ascii="Times New Roman" w:hAnsi="Times New Roman"/>
                <w:b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b/>
                <w:color w:val="495466"/>
                <w:sz w:val="24"/>
                <w:szCs w:val="24"/>
              </w:rPr>
              <w:t>Funeral home / Cremation:</w:t>
            </w:r>
          </w:p>
          <w:bookmarkStart w:id="20" w:name="Text24"/>
          <w:p w14:paraId="61158476" w14:textId="77777777" w:rsidR="003F1472" w:rsidRPr="00764844" w:rsidRDefault="003F1472" w:rsidP="000375E5">
            <w:pPr>
              <w:pStyle w:val="BodyText2"/>
              <w:spacing w:before="40"/>
              <w:contextualSpacing/>
              <w:rPr>
                <w:rFonts w:ascii="Times New Roman" w:hAnsi="Times New Roman"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instrText xml:space="preserve"> FORMTEXT </w:instrTex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separate"/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end"/>
            </w:r>
            <w:bookmarkEnd w:id="20"/>
          </w:p>
        </w:tc>
      </w:tr>
      <w:tr w:rsidR="0023760D" w:rsidRPr="00764844" w14:paraId="50A561D4" w14:textId="77777777" w:rsidTr="0004674D">
        <w:tc>
          <w:tcPr>
            <w:tcW w:w="9817" w:type="dxa"/>
          </w:tcPr>
          <w:p w14:paraId="1B066108" w14:textId="14C6BF06" w:rsidR="003F1472" w:rsidRPr="00764844" w:rsidRDefault="003F1472" w:rsidP="000375E5">
            <w:pPr>
              <w:pStyle w:val="BodyText2"/>
              <w:contextualSpacing/>
              <w:rPr>
                <w:rFonts w:ascii="Times New Roman" w:hAnsi="Times New Roman"/>
                <w:b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b/>
                <w:color w:val="495466"/>
                <w:sz w:val="24"/>
                <w:szCs w:val="24"/>
              </w:rPr>
              <w:t xml:space="preserve">Funeral details – plot location, special music or readings, clergy, pallbearers, </w:t>
            </w:r>
            <w:r w:rsidR="001E0418" w:rsidRPr="00764844">
              <w:rPr>
                <w:rFonts w:ascii="Times New Roman" w:hAnsi="Times New Roman"/>
                <w:b/>
                <w:color w:val="495466"/>
                <w:sz w:val="24"/>
                <w:szCs w:val="24"/>
              </w:rPr>
              <w:t>memorials,</w:t>
            </w:r>
            <w:r w:rsidRPr="00764844">
              <w:rPr>
                <w:rFonts w:ascii="Times New Roman" w:hAnsi="Times New Roman"/>
                <w:b/>
                <w:color w:val="495466"/>
                <w:sz w:val="24"/>
                <w:szCs w:val="24"/>
              </w:rPr>
              <w:t xml:space="preserve"> or donations:</w:t>
            </w:r>
          </w:p>
          <w:bookmarkStart w:id="21" w:name="Text25"/>
          <w:p w14:paraId="5EC542ED" w14:textId="77777777" w:rsidR="003F1472" w:rsidRPr="00764844" w:rsidRDefault="003F1472" w:rsidP="000375E5">
            <w:pPr>
              <w:pStyle w:val="BodyText2"/>
              <w:contextualSpacing/>
              <w:rPr>
                <w:rFonts w:ascii="Times New Roman" w:hAnsi="Times New Roman"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instrText xml:space="preserve"> FORMTEXT </w:instrTex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separate"/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end"/>
            </w:r>
            <w:bookmarkEnd w:id="21"/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ab/>
            </w:r>
          </w:p>
        </w:tc>
      </w:tr>
      <w:tr w:rsidR="0023760D" w:rsidRPr="00764844" w14:paraId="0444CE22" w14:textId="77777777" w:rsidTr="0004674D">
        <w:tc>
          <w:tcPr>
            <w:tcW w:w="9817" w:type="dxa"/>
          </w:tcPr>
          <w:p w14:paraId="73A6D2C9" w14:textId="77777777" w:rsidR="003F1472" w:rsidRPr="00764844" w:rsidRDefault="003F1472" w:rsidP="000375E5">
            <w:pPr>
              <w:pStyle w:val="BodyText2"/>
              <w:contextualSpacing/>
              <w:rPr>
                <w:rFonts w:ascii="Times New Roman" w:hAnsi="Times New Roman"/>
                <w:b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b/>
                <w:color w:val="495466"/>
                <w:sz w:val="24"/>
                <w:szCs w:val="24"/>
              </w:rPr>
              <w:t xml:space="preserve">Organ donation (must </w:t>
            </w:r>
            <w:proofErr w:type="gramStart"/>
            <w:r w:rsidRPr="00764844">
              <w:rPr>
                <w:rFonts w:ascii="Times New Roman" w:hAnsi="Times New Roman"/>
                <w:b/>
                <w:color w:val="495466"/>
                <w:sz w:val="24"/>
                <w:szCs w:val="24"/>
              </w:rPr>
              <w:t>make arrangements</w:t>
            </w:r>
            <w:proofErr w:type="gramEnd"/>
            <w:r w:rsidRPr="00764844">
              <w:rPr>
                <w:rFonts w:ascii="Times New Roman" w:hAnsi="Times New Roman"/>
                <w:b/>
                <w:color w:val="495466"/>
                <w:sz w:val="24"/>
                <w:szCs w:val="24"/>
              </w:rPr>
              <w:t xml:space="preserve"> while living):</w:t>
            </w:r>
          </w:p>
          <w:bookmarkStart w:id="22" w:name="Text26"/>
          <w:p w14:paraId="61F161E1" w14:textId="77777777" w:rsidR="003F1472" w:rsidRPr="00764844" w:rsidRDefault="003F1472" w:rsidP="000375E5">
            <w:pPr>
              <w:pStyle w:val="BodyText2"/>
              <w:contextualSpacing/>
              <w:rPr>
                <w:rFonts w:ascii="Times New Roman" w:hAnsi="Times New Roman"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instrText xml:space="preserve"> FORMTEXT </w:instrTex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separate"/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end"/>
            </w:r>
            <w:bookmarkEnd w:id="22"/>
          </w:p>
        </w:tc>
      </w:tr>
      <w:tr w:rsidR="0023760D" w:rsidRPr="00764844" w14:paraId="4D1B0346" w14:textId="77777777" w:rsidTr="0004674D">
        <w:tc>
          <w:tcPr>
            <w:tcW w:w="9817" w:type="dxa"/>
          </w:tcPr>
          <w:p w14:paraId="5EA49636" w14:textId="77777777" w:rsidR="003F1472" w:rsidRPr="00764844" w:rsidRDefault="003F1472" w:rsidP="000375E5">
            <w:pPr>
              <w:pStyle w:val="BodyText2"/>
              <w:contextualSpacing/>
              <w:rPr>
                <w:rFonts w:ascii="Times New Roman" w:hAnsi="Times New Roman"/>
                <w:b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b/>
                <w:color w:val="495466"/>
                <w:sz w:val="24"/>
                <w:szCs w:val="24"/>
              </w:rPr>
              <w:t>Obituary information/suggestions:</w:t>
            </w:r>
          </w:p>
          <w:bookmarkStart w:id="23" w:name="Text27"/>
          <w:p w14:paraId="6B2387BB" w14:textId="77777777" w:rsidR="003F1472" w:rsidRPr="00764844" w:rsidRDefault="003F1472" w:rsidP="000375E5">
            <w:pPr>
              <w:pStyle w:val="BodyText2"/>
              <w:contextualSpacing/>
              <w:rPr>
                <w:rFonts w:ascii="Times New Roman" w:hAnsi="Times New Roman"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instrText xml:space="preserve"> FORMTEXT </w:instrTex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separate"/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end"/>
            </w:r>
            <w:bookmarkEnd w:id="23"/>
          </w:p>
        </w:tc>
      </w:tr>
      <w:tr w:rsidR="00C65AB1" w:rsidRPr="00764844" w14:paraId="3B57C78E" w14:textId="77777777" w:rsidTr="0004674D">
        <w:tc>
          <w:tcPr>
            <w:tcW w:w="9817" w:type="dxa"/>
          </w:tcPr>
          <w:p w14:paraId="20597577" w14:textId="3FA0FF36" w:rsidR="003F1472" w:rsidRPr="00764844" w:rsidRDefault="003F1472" w:rsidP="000375E5">
            <w:pPr>
              <w:pStyle w:val="BodyText2"/>
              <w:contextualSpacing/>
              <w:rPr>
                <w:rFonts w:ascii="Times New Roman" w:hAnsi="Times New Roman"/>
                <w:b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b/>
                <w:color w:val="495466"/>
                <w:sz w:val="24"/>
                <w:szCs w:val="24"/>
              </w:rPr>
              <w:t xml:space="preserve">Friends &amp; </w:t>
            </w:r>
            <w:r w:rsidR="001E0418" w:rsidRPr="00764844">
              <w:rPr>
                <w:rFonts w:ascii="Times New Roman" w:hAnsi="Times New Roman"/>
                <w:b/>
                <w:color w:val="495466"/>
                <w:sz w:val="24"/>
                <w:szCs w:val="24"/>
              </w:rPr>
              <w:t>relatives,</w:t>
            </w:r>
            <w:r w:rsidRPr="00764844">
              <w:rPr>
                <w:rFonts w:ascii="Times New Roman" w:hAnsi="Times New Roman"/>
                <w:b/>
                <w:color w:val="495466"/>
                <w:sz w:val="24"/>
                <w:szCs w:val="24"/>
              </w:rPr>
              <w:t xml:space="preserve"> you should remember to contact (include phone, email)</w:t>
            </w:r>
            <w:bookmarkStart w:id="24" w:name="Text28"/>
            <w:r w:rsidRPr="00764844">
              <w:rPr>
                <w:rFonts w:ascii="Times New Roman" w:hAnsi="Times New Roman"/>
                <w:b/>
                <w:color w:val="495466"/>
                <w:sz w:val="24"/>
                <w:szCs w:val="24"/>
              </w:rPr>
              <w:t>:</w:t>
            </w:r>
          </w:p>
          <w:p w14:paraId="22FC1253" w14:textId="77777777" w:rsidR="003F1472" w:rsidRPr="00764844" w:rsidRDefault="003F1472" w:rsidP="000375E5">
            <w:pPr>
              <w:pStyle w:val="BodyText2"/>
              <w:contextualSpacing/>
              <w:rPr>
                <w:rFonts w:ascii="Times New Roman" w:hAnsi="Times New Roman"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instrText xml:space="preserve"> FORMTEXT </w:instrTex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separate"/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end"/>
            </w:r>
            <w:bookmarkEnd w:id="24"/>
          </w:p>
        </w:tc>
      </w:tr>
    </w:tbl>
    <w:p w14:paraId="318F5E6A" w14:textId="77777777" w:rsidR="00A91A5B" w:rsidRPr="00764844" w:rsidRDefault="00A91A5B" w:rsidP="000375E5">
      <w:pPr>
        <w:pStyle w:val="BodyText2"/>
        <w:contextualSpacing/>
        <w:rPr>
          <w:rFonts w:ascii="Times New Roman" w:hAnsi="Times New Roman"/>
          <w:b/>
          <w:color w:val="495466"/>
          <w:sz w:val="28"/>
          <w:szCs w:val="28"/>
          <w:u w:val="single"/>
        </w:rPr>
      </w:pPr>
    </w:p>
    <w:p w14:paraId="6425DB74" w14:textId="1EB6A846" w:rsidR="003F1472" w:rsidRPr="00E766A0" w:rsidRDefault="00887206" w:rsidP="004A5445">
      <w:pPr>
        <w:pStyle w:val="BodyText2"/>
        <w:spacing w:line="360" w:lineRule="auto"/>
        <w:rPr>
          <w:rFonts w:ascii="Times New Roman" w:hAnsi="Times New Roman"/>
          <w:b/>
          <w:color w:val="495466"/>
          <w:sz w:val="32"/>
          <w:szCs w:val="32"/>
        </w:rPr>
      </w:pPr>
      <w:r w:rsidRPr="00E766A0">
        <w:rPr>
          <w:rFonts w:ascii="Times New Roman" w:hAnsi="Times New Roman"/>
          <w:b/>
          <w:color w:val="495466"/>
          <w:sz w:val="32"/>
          <w:szCs w:val="32"/>
        </w:rPr>
        <w:t xml:space="preserve">What about the </w:t>
      </w:r>
      <w:r w:rsidR="00012226" w:rsidRPr="00E766A0">
        <w:rPr>
          <w:rFonts w:ascii="Times New Roman" w:hAnsi="Times New Roman"/>
          <w:b/>
          <w:color w:val="495466"/>
          <w:sz w:val="32"/>
          <w:szCs w:val="32"/>
        </w:rPr>
        <w:t>items</w:t>
      </w:r>
      <w:r w:rsidRPr="00E766A0">
        <w:rPr>
          <w:rFonts w:ascii="Times New Roman" w:hAnsi="Times New Roman"/>
          <w:b/>
          <w:color w:val="495466"/>
          <w:sz w:val="32"/>
          <w:szCs w:val="32"/>
        </w:rPr>
        <w:t xml:space="preserve"> in my </w:t>
      </w:r>
      <w:r w:rsidR="0023760D" w:rsidRPr="00E766A0">
        <w:rPr>
          <w:rFonts w:ascii="Times New Roman" w:hAnsi="Times New Roman"/>
          <w:b/>
          <w:color w:val="495466"/>
          <w:sz w:val="32"/>
          <w:szCs w:val="32"/>
        </w:rPr>
        <w:t>house?</w:t>
      </w:r>
    </w:p>
    <w:tbl>
      <w:tblPr>
        <w:tblW w:w="0" w:type="auto"/>
        <w:tblInd w:w="720" w:type="dxa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23760D" w:rsidRPr="00764844" w14:paraId="6FAE5CAE" w14:textId="77777777" w:rsidTr="00644D6D">
        <w:tc>
          <w:tcPr>
            <w:tcW w:w="9864" w:type="dxa"/>
          </w:tcPr>
          <w:p w14:paraId="1B60CDE8" w14:textId="77777777" w:rsidR="003F1472" w:rsidRPr="00764844" w:rsidRDefault="003F1472" w:rsidP="000375E5">
            <w:pPr>
              <w:pStyle w:val="BodyText2"/>
              <w:spacing w:before="40"/>
              <w:contextualSpacing/>
              <w:rPr>
                <w:rFonts w:ascii="Times New Roman" w:hAnsi="Times New Roman"/>
                <w:b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b/>
                <w:color w:val="495466"/>
                <w:sz w:val="24"/>
                <w:szCs w:val="24"/>
              </w:rPr>
              <w:t xml:space="preserve">How should it be divided?  (Specific bequests should be put in writing) </w:t>
            </w:r>
            <w:bookmarkStart w:id="25" w:name="Text29"/>
          </w:p>
          <w:p w14:paraId="6BC7EBCF" w14:textId="77777777" w:rsidR="003F1472" w:rsidRPr="00764844" w:rsidRDefault="003F1472" w:rsidP="000375E5">
            <w:pPr>
              <w:pStyle w:val="BodyText2"/>
              <w:spacing w:before="40"/>
              <w:contextualSpacing/>
              <w:rPr>
                <w:rFonts w:ascii="Times New Roman" w:hAnsi="Times New Roman"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instrText xml:space="preserve"> FORMTEXT </w:instrTex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separate"/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end"/>
            </w:r>
            <w:bookmarkEnd w:id="25"/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ab/>
            </w:r>
          </w:p>
        </w:tc>
      </w:tr>
      <w:tr w:rsidR="0023760D" w:rsidRPr="00764844" w14:paraId="0439449A" w14:textId="77777777" w:rsidTr="00644D6D">
        <w:tc>
          <w:tcPr>
            <w:tcW w:w="9864" w:type="dxa"/>
          </w:tcPr>
          <w:p w14:paraId="0F26826A" w14:textId="77777777" w:rsidR="003F1472" w:rsidRPr="00764844" w:rsidRDefault="003F1472" w:rsidP="000375E5">
            <w:pPr>
              <w:pStyle w:val="BodyText2"/>
              <w:spacing w:before="40"/>
              <w:contextualSpacing/>
              <w:rPr>
                <w:rFonts w:ascii="Times New Roman" w:hAnsi="Times New Roman"/>
                <w:b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b/>
                <w:color w:val="495466"/>
                <w:sz w:val="24"/>
                <w:szCs w:val="24"/>
              </w:rPr>
              <w:t xml:space="preserve">My donation preference for the balance </w:t>
            </w:r>
            <w:bookmarkStart w:id="26" w:name="Text30"/>
          </w:p>
          <w:p w14:paraId="5365D215" w14:textId="77777777" w:rsidR="003F1472" w:rsidRPr="00764844" w:rsidRDefault="003F1472" w:rsidP="000375E5">
            <w:pPr>
              <w:pStyle w:val="BodyText2"/>
              <w:spacing w:before="40"/>
              <w:contextualSpacing/>
              <w:rPr>
                <w:rFonts w:ascii="Times New Roman" w:hAnsi="Times New Roman"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instrText xml:space="preserve"> FORMTEXT </w:instrTex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separate"/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end"/>
            </w:r>
            <w:bookmarkEnd w:id="26"/>
          </w:p>
        </w:tc>
      </w:tr>
    </w:tbl>
    <w:p w14:paraId="1BD1E2AF" w14:textId="77777777" w:rsidR="006343F9" w:rsidRPr="00764844" w:rsidRDefault="006343F9" w:rsidP="000375E5">
      <w:pPr>
        <w:pStyle w:val="BodyText2"/>
        <w:contextualSpacing/>
        <w:rPr>
          <w:rFonts w:ascii="Times New Roman" w:hAnsi="Times New Roman"/>
          <w:color w:val="495466"/>
          <w:sz w:val="28"/>
          <w:szCs w:val="28"/>
        </w:rPr>
      </w:pPr>
    </w:p>
    <w:p w14:paraId="5DF21C2E" w14:textId="329594CF" w:rsidR="006343F9" w:rsidRPr="00E766A0" w:rsidRDefault="006343F9" w:rsidP="004A5445">
      <w:pPr>
        <w:pStyle w:val="BodyText2"/>
        <w:spacing w:line="360" w:lineRule="auto"/>
        <w:rPr>
          <w:rFonts w:ascii="Times New Roman" w:hAnsi="Times New Roman"/>
          <w:b/>
          <w:color w:val="495466"/>
          <w:sz w:val="32"/>
          <w:szCs w:val="32"/>
        </w:rPr>
      </w:pPr>
      <w:r w:rsidRPr="00E766A0">
        <w:rPr>
          <w:rFonts w:ascii="Times New Roman" w:hAnsi="Times New Roman"/>
          <w:b/>
          <w:color w:val="495466"/>
          <w:sz w:val="32"/>
          <w:szCs w:val="32"/>
        </w:rPr>
        <w:t>What about arrangements for the pet(s</w:t>
      </w:r>
      <w:r w:rsidR="0023760D" w:rsidRPr="00E766A0">
        <w:rPr>
          <w:rFonts w:ascii="Times New Roman" w:hAnsi="Times New Roman"/>
          <w:b/>
          <w:color w:val="495466"/>
          <w:sz w:val="32"/>
          <w:szCs w:val="32"/>
        </w:rPr>
        <w:t>)?</w:t>
      </w:r>
    </w:p>
    <w:tbl>
      <w:tblPr>
        <w:tblW w:w="0" w:type="auto"/>
        <w:tblInd w:w="720" w:type="dxa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</w:tblBorders>
        <w:tblLook w:val="04A0" w:firstRow="1" w:lastRow="0" w:firstColumn="1" w:lastColumn="0" w:noHBand="0" w:noVBand="1"/>
      </w:tblPr>
      <w:tblGrid>
        <w:gridCol w:w="9864"/>
      </w:tblGrid>
      <w:tr w:rsidR="00C65AB1" w:rsidRPr="00764844" w14:paraId="4F30E009" w14:textId="77777777" w:rsidTr="00644D6D">
        <w:tc>
          <w:tcPr>
            <w:tcW w:w="9864" w:type="dxa"/>
          </w:tcPr>
          <w:p w14:paraId="2C2FEAED" w14:textId="77777777" w:rsidR="003F1472" w:rsidRPr="00764844" w:rsidRDefault="003F1472" w:rsidP="000375E5">
            <w:pPr>
              <w:pStyle w:val="BodyText2"/>
              <w:spacing w:before="40"/>
              <w:ind w:left="-20" w:firstLine="20"/>
              <w:contextualSpacing/>
              <w:rPr>
                <w:rFonts w:ascii="Times New Roman" w:hAnsi="Times New Roman"/>
                <w:b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b/>
                <w:color w:val="495466"/>
                <w:sz w:val="24"/>
                <w:szCs w:val="24"/>
              </w:rPr>
              <w:t xml:space="preserve">Who should receive them? </w:t>
            </w:r>
            <w:bookmarkStart w:id="27" w:name="Text32"/>
          </w:p>
          <w:p w14:paraId="4554543F" w14:textId="77777777" w:rsidR="003F1472" w:rsidRPr="00764844" w:rsidRDefault="003F1472" w:rsidP="000375E5">
            <w:pPr>
              <w:pStyle w:val="BodyText2"/>
              <w:spacing w:before="40"/>
              <w:ind w:left="-20" w:firstLine="20"/>
              <w:contextualSpacing/>
              <w:rPr>
                <w:rFonts w:ascii="Times New Roman" w:hAnsi="Times New Roman"/>
                <w:color w:val="495466"/>
                <w:sz w:val="28"/>
                <w:szCs w:val="28"/>
              </w:rPr>
            </w:pP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instrText xml:space="preserve"> FORMTEXT </w:instrTex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separate"/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="00323671"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end"/>
            </w:r>
            <w:bookmarkEnd w:id="27"/>
          </w:p>
        </w:tc>
      </w:tr>
    </w:tbl>
    <w:p w14:paraId="210F895F" w14:textId="77777777" w:rsidR="006343F9" w:rsidRPr="00764844" w:rsidRDefault="006343F9" w:rsidP="000375E5">
      <w:pPr>
        <w:pStyle w:val="BodyText2"/>
        <w:contextualSpacing/>
        <w:rPr>
          <w:rFonts w:ascii="Times New Roman" w:hAnsi="Times New Roman"/>
          <w:color w:val="495466"/>
          <w:sz w:val="28"/>
          <w:szCs w:val="28"/>
        </w:rPr>
      </w:pPr>
    </w:p>
    <w:p w14:paraId="6C15BBA7" w14:textId="0CF8FD63" w:rsidR="00887206" w:rsidRPr="00E766A0" w:rsidRDefault="00887206" w:rsidP="004A5445">
      <w:pPr>
        <w:pStyle w:val="BodyText2"/>
        <w:spacing w:line="360" w:lineRule="auto"/>
        <w:rPr>
          <w:rFonts w:ascii="Times New Roman" w:hAnsi="Times New Roman"/>
          <w:b/>
          <w:color w:val="495466"/>
          <w:sz w:val="32"/>
          <w:szCs w:val="32"/>
        </w:rPr>
      </w:pPr>
      <w:r w:rsidRPr="00E766A0">
        <w:rPr>
          <w:rFonts w:ascii="Times New Roman" w:hAnsi="Times New Roman"/>
          <w:b/>
          <w:color w:val="495466"/>
          <w:sz w:val="32"/>
          <w:szCs w:val="32"/>
        </w:rPr>
        <w:t xml:space="preserve">What about my electronic files and </w:t>
      </w:r>
      <w:r w:rsidR="0023760D" w:rsidRPr="00E766A0">
        <w:rPr>
          <w:rFonts w:ascii="Times New Roman" w:hAnsi="Times New Roman"/>
          <w:b/>
          <w:color w:val="495466"/>
          <w:sz w:val="32"/>
          <w:szCs w:val="32"/>
        </w:rPr>
        <w:t>correspondence?</w:t>
      </w:r>
    </w:p>
    <w:tbl>
      <w:tblPr>
        <w:tblW w:w="0" w:type="auto"/>
        <w:tblInd w:w="720" w:type="dxa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23760D" w:rsidRPr="00764844" w14:paraId="16112E76" w14:textId="77777777" w:rsidTr="00644D6D">
        <w:tc>
          <w:tcPr>
            <w:tcW w:w="9864" w:type="dxa"/>
          </w:tcPr>
          <w:p w14:paraId="18CCF413" w14:textId="5620903E" w:rsidR="003F1472" w:rsidRPr="00764844" w:rsidRDefault="003F1472" w:rsidP="000375E5">
            <w:pPr>
              <w:pStyle w:val="BodyText2"/>
              <w:spacing w:before="40"/>
              <w:contextualSpacing/>
              <w:rPr>
                <w:rFonts w:ascii="Times New Roman" w:hAnsi="Times New Roman"/>
                <w:b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b/>
                <w:color w:val="495466"/>
                <w:sz w:val="24"/>
                <w:szCs w:val="24"/>
              </w:rPr>
              <w:t xml:space="preserve">Email and </w:t>
            </w:r>
            <w:r w:rsidR="002F2E51">
              <w:rPr>
                <w:rFonts w:ascii="Times New Roman" w:hAnsi="Times New Roman"/>
                <w:b/>
                <w:color w:val="495466"/>
                <w:sz w:val="24"/>
                <w:szCs w:val="24"/>
              </w:rPr>
              <w:t xml:space="preserve">social </w:t>
            </w:r>
            <w:r w:rsidRPr="00764844">
              <w:rPr>
                <w:rFonts w:ascii="Times New Roman" w:hAnsi="Times New Roman"/>
                <w:b/>
                <w:color w:val="495466"/>
                <w:sz w:val="24"/>
                <w:szCs w:val="24"/>
              </w:rPr>
              <w:t xml:space="preserve">accounts (usernames, passwords, security questions) </w:t>
            </w:r>
            <w:bookmarkStart w:id="28" w:name="Text33"/>
          </w:p>
          <w:p w14:paraId="09BC40DE" w14:textId="77777777" w:rsidR="003F1472" w:rsidRPr="00764844" w:rsidRDefault="003F1472" w:rsidP="000375E5">
            <w:pPr>
              <w:pStyle w:val="BodyText2"/>
              <w:spacing w:before="40"/>
              <w:contextualSpacing/>
              <w:rPr>
                <w:rFonts w:ascii="Times New Roman" w:hAnsi="Times New Roman"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instrText xml:space="preserve"> FORMTEXT </w:instrTex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separate"/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end"/>
            </w:r>
            <w:bookmarkEnd w:id="28"/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tab/>
            </w:r>
          </w:p>
        </w:tc>
      </w:tr>
      <w:tr w:rsidR="0023760D" w:rsidRPr="00764844" w14:paraId="5147EA11" w14:textId="77777777" w:rsidTr="00644D6D">
        <w:tc>
          <w:tcPr>
            <w:tcW w:w="9864" w:type="dxa"/>
          </w:tcPr>
          <w:p w14:paraId="2C3025FB" w14:textId="77777777" w:rsidR="003F1472" w:rsidRPr="00764844" w:rsidRDefault="003F1472" w:rsidP="000375E5">
            <w:pPr>
              <w:pStyle w:val="BodyText2"/>
              <w:spacing w:before="40"/>
              <w:contextualSpacing/>
              <w:rPr>
                <w:rFonts w:ascii="Times New Roman" w:hAnsi="Times New Roman"/>
                <w:b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b/>
                <w:color w:val="495466"/>
                <w:sz w:val="24"/>
                <w:szCs w:val="24"/>
              </w:rPr>
              <w:t xml:space="preserve">Online banking and bill paying accounts and passwords </w:t>
            </w:r>
            <w:bookmarkStart w:id="29" w:name="Text34"/>
          </w:p>
          <w:p w14:paraId="4E2DE21A" w14:textId="77777777" w:rsidR="003F1472" w:rsidRPr="00764844" w:rsidRDefault="003F1472" w:rsidP="000375E5">
            <w:pPr>
              <w:pStyle w:val="BodyText2"/>
              <w:spacing w:before="40"/>
              <w:contextualSpacing/>
              <w:rPr>
                <w:rFonts w:ascii="Times New Roman" w:hAnsi="Times New Roman"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instrText xml:space="preserve"> FORMTEXT </w:instrTex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separate"/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end"/>
            </w:r>
            <w:bookmarkEnd w:id="29"/>
          </w:p>
        </w:tc>
      </w:tr>
      <w:tr w:rsidR="0023760D" w:rsidRPr="00764844" w14:paraId="7446AF71" w14:textId="77777777" w:rsidTr="00644D6D">
        <w:tc>
          <w:tcPr>
            <w:tcW w:w="9864" w:type="dxa"/>
          </w:tcPr>
          <w:p w14:paraId="4EEB7A39" w14:textId="77777777" w:rsidR="003F1472" w:rsidRPr="00764844" w:rsidRDefault="003F1472" w:rsidP="000375E5">
            <w:pPr>
              <w:pStyle w:val="BodyText2"/>
              <w:contextualSpacing/>
              <w:rPr>
                <w:rFonts w:ascii="Times New Roman" w:hAnsi="Times New Roman"/>
                <w:b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b/>
                <w:color w:val="495466"/>
                <w:sz w:val="24"/>
                <w:szCs w:val="24"/>
              </w:rPr>
              <w:t xml:space="preserve">Who should have access to my computer? </w:t>
            </w:r>
            <w:bookmarkStart w:id="30" w:name="Text35"/>
          </w:p>
          <w:p w14:paraId="3ABCB3B3" w14:textId="77777777" w:rsidR="003F1472" w:rsidRPr="00764844" w:rsidRDefault="003F1472" w:rsidP="000375E5">
            <w:pPr>
              <w:pStyle w:val="BodyText2"/>
              <w:contextualSpacing/>
              <w:rPr>
                <w:rFonts w:ascii="Times New Roman" w:hAnsi="Times New Roman"/>
                <w:color w:val="495466"/>
                <w:sz w:val="24"/>
                <w:szCs w:val="24"/>
              </w:rPr>
            </w:pP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instrText xml:space="preserve"> FORMTEXT </w:instrTex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separate"/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noProof/>
                <w:color w:val="495466"/>
                <w:sz w:val="24"/>
                <w:szCs w:val="24"/>
              </w:rPr>
              <w:t> </w:t>
            </w:r>
            <w:r w:rsidRPr="00764844">
              <w:rPr>
                <w:rFonts w:ascii="Times New Roman" w:hAnsi="Times New Roman"/>
                <w:color w:val="495466"/>
                <w:sz w:val="24"/>
                <w:szCs w:val="24"/>
              </w:rPr>
              <w:fldChar w:fldCharType="end"/>
            </w:r>
            <w:bookmarkEnd w:id="30"/>
          </w:p>
        </w:tc>
      </w:tr>
    </w:tbl>
    <w:p w14:paraId="22604036" w14:textId="77777777" w:rsidR="00431128" w:rsidRPr="00764844" w:rsidRDefault="00431128" w:rsidP="000375E5">
      <w:pPr>
        <w:pStyle w:val="BodyText2"/>
        <w:contextualSpacing/>
        <w:rPr>
          <w:rFonts w:ascii="Times New Roman" w:hAnsi="Times New Roman"/>
          <w:color w:val="495466"/>
          <w:sz w:val="28"/>
          <w:szCs w:val="28"/>
        </w:rPr>
      </w:pPr>
    </w:p>
    <w:p w14:paraId="618C25FE" w14:textId="77777777" w:rsidR="006343F9" w:rsidRPr="00E766A0" w:rsidRDefault="00431128" w:rsidP="004A5445">
      <w:pPr>
        <w:pStyle w:val="BodyText2"/>
        <w:spacing w:after="40" w:line="360" w:lineRule="auto"/>
        <w:rPr>
          <w:rFonts w:ascii="Times New Roman" w:hAnsi="Times New Roman"/>
          <w:b/>
          <w:color w:val="495466"/>
          <w:sz w:val="32"/>
          <w:szCs w:val="32"/>
        </w:rPr>
      </w:pPr>
      <w:r w:rsidRPr="00E766A0">
        <w:rPr>
          <w:rFonts w:ascii="Times New Roman" w:hAnsi="Times New Roman"/>
          <w:b/>
          <w:color w:val="495466"/>
          <w:sz w:val="32"/>
          <w:szCs w:val="32"/>
        </w:rPr>
        <w:t xml:space="preserve">Additional Comments: </w:t>
      </w:r>
    </w:p>
    <w:tbl>
      <w:tblPr>
        <w:tblW w:w="0" w:type="auto"/>
        <w:tblInd w:w="720" w:type="dxa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</w:tblBorders>
        <w:tblLook w:val="04A0" w:firstRow="1" w:lastRow="0" w:firstColumn="1" w:lastColumn="0" w:noHBand="0" w:noVBand="1"/>
      </w:tblPr>
      <w:tblGrid>
        <w:gridCol w:w="9864"/>
      </w:tblGrid>
      <w:tr w:rsidR="00C65AB1" w:rsidRPr="00764844" w14:paraId="34A07977" w14:textId="77777777" w:rsidTr="00644D6D">
        <w:tc>
          <w:tcPr>
            <w:tcW w:w="9864" w:type="dxa"/>
          </w:tcPr>
          <w:bookmarkStart w:id="31" w:name="Text37"/>
          <w:p w14:paraId="589A5AF6" w14:textId="79464484" w:rsidR="003F1472" w:rsidRPr="00764844" w:rsidRDefault="003F1472" w:rsidP="000375E5">
            <w:pPr>
              <w:pStyle w:val="Footer"/>
              <w:tabs>
                <w:tab w:val="left" w:pos="720"/>
              </w:tabs>
              <w:contextualSpacing/>
              <w:rPr>
                <w:color w:val="495466"/>
                <w:sz w:val="28"/>
                <w:szCs w:val="28"/>
              </w:rPr>
            </w:pPr>
            <w:r w:rsidRPr="00764844">
              <w:rPr>
                <w:color w:val="495466"/>
                <w:sz w:val="28"/>
                <w:szCs w:val="2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64844">
              <w:rPr>
                <w:color w:val="495466"/>
                <w:sz w:val="28"/>
                <w:szCs w:val="28"/>
              </w:rPr>
              <w:instrText xml:space="preserve"> FORMTEXT </w:instrText>
            </w:r>
            <w:r w:rsidRPr="00764844">
              <w:rPr>
                <w:color w:val="495466"/>
                <w:sz w:val="28"/>
                <w:szCs w:val="28"/>
              </w:rPr>
            </w:r>
            <w:r w:rsidRPr="00764844">
              <w:rPr>
                <w:color w:val="495466"/>
                <w:sz w:val="28"/>
                <w:szCs w:val="28"/>
              </w:rPr>
              <w:fldChar w:fldCharType="separate"/>
            </w:r>
            <w:r w:rsidR="006C6742">
              <w:rPr>
                <w:color w:val="495466"/>
                <w:sz w:val="28"/>
                <w:szCs w:val="28"/>
              </w:rPr>
              <w:t> </w:t>
            </w:r>
            <w:r w:rsidR="006C6742">
              <w:rPr>
                <w:color w:val="495466"/>
                <w:sz w:val="28"/>
                <w:szCs w:val="28"/>
              </w:rPr>
              <w:t> </w:t>
            </w:r>
            <w:r w:rsidR="006C6742">
              <w:rPr>
                <w:color w:val="495466"/>
                <w:sz w:val="28"/>
                <w:szCs w:val="28"/>
              </w:rPr>
              <w:t> </w:t>
            </w:r>
            <w:r w:rsidR="006C6742">
              <w:rPr>
                <w:color w:val="495466"/>
                <w:sz w:val="28"/>
                <w:szCs w:val="28"/>
              </w:rPr>
              <w:t> </w:t>
            </w:r>
            <w:r w:rsidR="006C6742">
              <w:rPr>
                <w:color w:val="495466"/>
                <w:sz w:val="28"/>
                <w:szCs w:val="28"/>
              </w:rPr>
              <w:t> </w:t>
            </w:r>
            <w:r w:rsidRPr="00764844">
              <w:rPr>
                <w:color w:val="495466"/>
                <w:sz w:val="28"/>
                <w:szCs w:val="28"/>
              </w:rPr>
              <w:fldChar w:fldCharType="end"/>
            </w:r>
          </w:p>
        </w:tc>
      </w:tr>
      <w:bookmarkEnd w:id="31"/>
    </w:tbl>
    <w:p w14:paraId="56800607" w14:textId="77777777" w:rsidR="00E766A0" w:rsidRDefault="00E766A0" w:rsidP="00FE007B">
      <w:pPr>
        <w:pStyle w:val="Footer"/>
        <w:jc w:val="center"/>
        <w:rPr>
          <w:b/>
          <w:bCs/>
          <w:color w:val="495466"/>
          <w:sz w:val="24"/>
          <w:szCs w:val="24"/>
        </w:rPr>
      </w:pPr>
    </w:p>
    <w:p w14:paraId="2CFA9548" w14:textId="139B9815" w:rsidR="006C6742" w:rsidRDefault="00FE007B" w:rsidP="006C6742">
      <w:pPr>
        <w:pStyle w:val="Footer"/>
        <w:spacing w:line="360" w:lineRule="auto"/>
        <w:jc w:val="center"/>
        <w:rPr>
          <w:b/>
          <w:bCs/>
          <w:color w:val="495466"/>
          <w:sz w:val="32"/>
          <w:szCs w:val="32"/>
        </w:rPr>
      </w:pPr>
      <w:r w:rsidRPr="00EF1DFE">
        <w:rPr>
          <w:b/>
          <w:bCs/>
          <w:color w:val="495466"/>
          <w:sz w:val="32"/>
          <w:szCs w:val="32"/>
        </w:rPr>
        <w:t>Nelson Murphy Insurance &amp; Investments</w:t>
      </w:r>
    </w:p>
    <w:p w14:paraId="35AA587F" w14:textId="3772A7F5" w:rsidR="006C6742" w:rsidRPr="006C6742" w:rsidRDefault="006C6742" w:rsidP="006C6742">
      <w:pPr>
        <w:pStyle w:val="Footer"/>
        <w:spacing w:line="360" w:lineRule="auto"/>
        <w:jc w:val="center"/>
        <w:rPr>
          <w:b/>
          <w:bCs/>
          <w:i/>
          <w:iCs/>
          <w:color w:val="495466"/>
          <w:sz w:val="24"/>
          <w:szCs w:val="24"/>
        </w:rPr>
      </w:pPr>
      <w:r w:rsidRPr="00EF1DFE">
        <w:rPr>
          <w:b/>
          <w:bCs/>
          <w:i/>
          <w:iCs/>
          <w:color w:val="495466"/>
          <w:sz w:val="24"/>
          <w:szCs w:val="24"/>
        </w:rPr>
        <w:t>∙ Life ∙ Disability ∙ Long Term Care ∙ Investments ∙ Retirement Plans ∙ 401k Rollovers ∙ Estate Planning ∙</w:t>
      </w:r>
    </w:p>
    <w:p w14:paraId="65237C37" w14:textId="77777777" w:rsidR="00FE007B" w:rsidRPr="00451A59" w:rsidRDefault="00FE007B" w:rsidP="006C6742">
      <w:pPr>
        <w:pStyle w:val="Footer"/>
        <w:spacing w:line="360" w:lineRule="auto"/>
        <w:jc w:val="center"/>
        <w:rPr>
          <w:color w:val="495466"/>
          <w:sz w:val="22"/>
          <w:szCs w:val="22"/>
        </w:rPr>
      </w:pPr>
      <w:r w:rsidRPr="00451A59">
        <w:rPr>
          <w:color w:val="495466"/>
          <w:sz w:val="22"/>
          <w:szCs w:val="22"/>
        </w:rPr>
        <w:t>11620 Arbor Street, Suite 201 Omaha, NE 68144</w:t>
      </w:r>
    </w:p>
    <w:p w14:paraId="15F20A74" w14:textId="738C1AEB" w:rsidR="006C6742" w:rsidRPr="00451A59" w:rsidRDefault="00FE007B" w:rsidP="006C6742">
      <w:pPr>
        <w:pStyle w:val="Footer"/>
        <w:spacing w:line="360" w:lineRule="auto"/>
        <w:jc w:val="center"/>
        <w:rPr>
          <w:color w:val="495466"/>
          <w:sz w:val="22"/>
          <w:szCs w:val="22"/>
        </w:rPr>
      </w:pPr>
      <w:r w:rsidRPr="00451A59">
        <w:rPr>
          <w:color w:val="495466"/>
          <w:sz w:val="22"/>
          <w:szCs w:val="22"/>
        </w:rPr>
        <w:t>402-963-0200</w:t>
      </w:r>
    </w:p>
    <w:p w14:paraId="391129DD" w14:textId="77777777" w:rsidR="00EF1DFE" w:rsidRDefault="00EF1DFE" w:rsidP="00EF1DFE">
      <w:pPr>
        <w:pStyle w:val="Footer"/>
        <w:jc w:val="center"/>
        <w:rPr>
          <w:rFonts w:ascii="Arial" w:hAnsi="Arial" w:cs="Arial"/>
          <w:b/>
          <w:i/>
          <w:color w:val="495466"/>
        </w:rPr>
      </w:pPr>
    </w:p>
    <w:p w14:paraId="38CDCFCF" w14:textId="11CE7953" w:rsidR="00EF1DFE" w:rsidRPr="00451A59" w:rsidRDefault="00EF1DFE" w:rsidP="00EF1DFE">
      <w:pPr>
        <w:pStyle w:val="Footer"/>
        <w:jc w:val="center"/>
        <w:rPr>
          <w:rFonts w:ascii="Arial" w:hAnsi="Arial" w:cs="Arial"/>
          <w:b/>
          <w:i/>
          <w:color w:val="495466"/>
        </w:rPr>
      </w:pPr>
      <w:r w:rsidRPr="00451A59">
        <w:rPr>
          <w:rFonts w:ascii="Arial" w:hAnsi="Arial" w:cs="Arial"/>
          <w:b/>
          <w:i/>
          <w:color w:val="495466"/>
        </w:rPr>
        <w:t>*This is intended to be a guide for your family, not a legal document. It does not take the place of a will or trust. *</w:t>
      </w:r>
    </w:p>
    <w:p w14:paraId="4AAA1A48" w14:textId="77777777" w:rsidR="00EF1DFE" w:rsidRDefault="00EF1DFE" w:rsidP="00EF1DFE">
      <w:pPr>
        <w:spacing w:line="252" w:lineRule="atLeast"/>
        <w:jc w:val="center"/>
        <w:rPr>
          <w:rFonts w:ascii="Arial" w:eastAsiaTheme="minorEastAsia" w:hAnsi="Arial" w:cs="Arial"/>
          <w:i/>
          <w:iCs/>
          <w:noProof/>
          <w:color w:val="495466"/>
          <w:sz w:val="16"/>
          <w:szCs w:val="16"/>
        </w:rPr>
      </w:pPr>
      <w:r w:rsidRPr="00451A59">
        <w:rPr>
          <w:rFonts w:ascii="Arial" w:eastAsiaTheme="minorEastAsia" w:hAnsi="Arial" w:cs="Arial"/>
          <w:i/>
          <w:iCs/>
          <w:noProof/>
          <w:color w:val="495466"/>
          <w:sz w:val="16"/>
          <w:szCs w:val="16"/>
        </w:rPr>
        <w:t>Securities offered through Securities America, Inc. (SAI) Member FINRA/SIPC. Advisory Services offered through Securities America Advisors (SAA). Nelson Murphy Insurance &amp; Investments is a separate entity from the Securities America companies.</w:t>
      </w:r>
    </w:p>
    <w:p w14:paraId="39DB9AC8" w14:textId="77777777" w:rsidR="00EF1DFE" w:rsidRPr="00E766A0" w:rsidRDefault="00EF1DFE" w:rsidP="00EF1DFE">
      <w:pPr>
        <w:pStyle w:val="Footer"/>
        <w:jc w:val="center"/>
        <w:rPr>
          <w:b/>
          <w:bCs/>
          <w:color w:val="495466"/>
          <w:sz w:val="24"/>
          <w:szCs w:val="24"/>
        </w:rPr>
      </w:pPr>
    </w:p>
    <w:sectPr w:rsidR="00EF1DFE" w:rsidRPr="00E766A0" w:rsidSect="00E766A0">
      <w:headerReference w:type="first" r:id="rId9"/>
      <w:pgSz w:w="12240" w:h="15840" w:code="1"/>
      <w:pgMar w:top="432" w:right="720" w:bottom="432" w:left="72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316FB" w14:textId="77777777" w:rsidR="00B22749" w:rsidRDefault="00B22749" w:rsidP="00012226">
      <w:r>
        <w:separator/>
      </w:r>
    </w:p>
  </w:endnote>
  <w:endnote w:type="continuationSeparator" w:id="0">
    <w:p w14:paraId="49E2EE3F" w14:textId="77777777" w:rsidR="00B22749" w:rsidRDefault="00B22749" w:rsidP="0001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589F" w14:textId="77777777" w:rsidR="00B22749" w:rsidRDefault="00B22749" w:rsidP="00012226">
      <w:r>
        <w:separator/>
      </w:r>
    </w:p>
  </w:footnote>
  <w:footnote w:type="continuationSeparator" w:id="0">
    <w:p w14:paraId="66782138" w14:textId="77777777" w:rsidR="00B22749" w:rsidRDefault="00B22749" w:rsidP="00012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EEED" w14:textId="77777777" w:rsidR="009C7D6C" w:rsidRPr="00A91A5B" w:rsidRDefault="009C7D6C" w:rsidP="009C7D6C">
    <w:pPr>
      <w:pStyle w:val="BodyText2"/>
      <w:ind w:firstLine="720"/>
      <w:rPr>
        <w:b/>
        <w:sz w:val="20"/>
      </w:rPr>
    </w:pPr>
  </w:p>
  <w:p w14:paraId="1B78B6A4" w14:textId="77777777" w:rsidR="00012226" w:rsidRDefault="000122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6C6E"/>
    <w:multiLevelType w:val="hybridMultilevel"/>
    <w:tmpl w:val="4B1E2F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E9093D"/>
    <w:multiLevelType w:val="hybridMultilevel"/>
    <w:tmpl w:val="8CB2E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E3C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2AD7618"/>
    <w:multiLevelType w:val="hybridMultilevel"/>
    <w:tmpl w:val="A85A0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C3B28"/>
    <w:multiLevelType w:val="hybridMultilevel"/>
    <w:tmpl w:val="9C2A7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00C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77367168">
    <w:abstractNumId w:val="2"/>
  </w:num>
  <w:num w:numId="2" w16cid:durableId="1910996332">
    <w:abstractNumId w:val="5"/>
  </w:num>
  <w:num w:numId="3" w16cid:durableId="1431588465">
    <w:abstractNumId w:val="0"/>
  </w:num>
  <w:num w:numId="4" w16cid:durableId="1090810451">
    <w:abstractNumId w:val="3"/>
  </w:num>
  <w:num w:numId="5" w16cid:durableId="489491180">
    <w:abstractNumId w:val="1"/>
  </w:num>
  <w:num w:numId="6" w16cid:durableId="14654696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HhHFGboW6NZ+Msmvx+ZIay/elafZa2NAfp/YoGpYKJVU0a9M3OwNLON6Q1/muxWauGzf6C2UZhWVEZZtZr1G5w==" w:salt="zWMNOwe9c7tzSjcLedO5yA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57"/>
    <w:rsid w:val="00000CA1"/>
    <w:rsid w:val="00012226"/>
    <w:rsid w:val="00024AF9"/>
    <w:rsid w:val="000375E5"/>
    <w:rsid w:val="00041157"/>
    <w:rsid w:val="0004674D"/>
    <w:rsid w:val="000505F0"/>
    <w:rsid w:val="000528CE"/>
    <w:rsid w:val="0005722D"/>
    <w:rsid w:val="000846FE"/>
    <w:rsid w:val="000849CF"/>
    <w:rsid w:val="000A45D9"/>
    <w:rsid w:val="000A69F5"/>
    <w:rsid w:val="000A6C05"/>
    <w:rsid w:val="000B4FCC"/>
    <w:rsid w:val="000B728D"/>
    <w:rsid w:val="000C3184"/>
    <w:rsid w:val="000D2EC5"/>
    <w:rsid w:val="000D65DF"/>
    <w:rsid w:val="000E0F7B"/>
    <w:rsid w:val="000F6385"/>
    <w:rsid w:val="001339FE"/>
    <w:rsid w:val="001468BB"/>
    <w:rsid w:val="00153E90"/>
    <w:rsid w:val="00160B3B"/>
    <w:rsid w:val="00164A4E"/>
    <w:rsid w:val="001705C7"/>
    <w:rsid w:val="00184014"/>
    <w:rsid w:val="00193CBD"/>
    <w:rsid w:val="00195FB5"/>
    <w:rsid w:val="001B5F94"/>
    <w:rsid w:val="001D0F90"/>
    <w:rsid w:val="001E0418"/>
    <w:rsid w:val="002216C8"/>
    <w:rsid w:val="002344AF"/>
    <w:rsid w:val="0023760D"/>
    <w:rsid w:val="0026722C"/>
    <w:rsid w:val="002713FD"/>
    <w:rsid w:val="002D1485"/>
    <w:rsid w:val="002F2E51"/>
    <w:rsid w:val="003072CF"/>
    <w:rsid w:val="00315390"/>
    <w:rsid w:val="00323671"/>
    <w:rsid w:val="00331460"/>
    <w:rsid w:val="003328C7"/>
    <w:rsid w:val="003A6EDA"/>
    <w:rsid w:val="003D771F"/>
    <w:rsid w:val="003F1472"/>
    <w:rsid w:val="00400FC8"/>
    <w:rsid w:val="00411AFA"/>
    <w:rsid w:val="0041413A"/>
    <w:rsid w:val="00431128"/>
    <w:rsid w:val="004325BD"/>
    <w:rsid w:val="00441941"/>
    <w:rsid w:val="00442AC4"/>
    <w:rsid w:val="0044777C"/>
    <w:rsid w:val="00451A59"/>
    <w:rsid w:val="00471AE7"/>
    <w:rsid w:val="004A5445"/>
    <w:rsid w:val="004B393B"/>
    <w:rsid w:val="004E5934"/>
    <w:rsid w:val="00535DAB"/>
    <w:rsid w:val="0057560E"/>
    <w:rsid w:val="005B6C81"/>
    <w:rsid w:val="005C5130"/>
    <w:rsid w:val="005D1278"/>
    <w:rsid w:val="005D6B67"/>
    <w:rsid w:val="005F2B54"/>
    <w:rsid w:val="006337FC"/>
    <w:rsid w:val="006343F9"/>
    <w:rsid w:val="00644D6D"/>
    <w:rsid w:val="00651AD5"/>
    <w:rsid w:val="00655926"/>
    <w:rsid w:val="00656164"/>
    <w:rsid w:val="00667769"/>
    <w:rsid w:val="0069583A"/>
    <w:rsid w:val="00695F78"/>
    <w:rsid w:val="006A02C5"/>
    <w:rsid w:val="006C5404"/>
    <w:rsid w:val="006C6742"/>
    <w:rsid w:val="006E3D57"/>
    <w:rsid w:val="006F12D0"/>
    <w:rsid w:val="006F780F"/>
    <w:rsid w:val="0071448A"/>
    <w:rsid w:val="00714FF9"/>
    <w:rsid w:val="00744306"/>
    <w:rsid w:val="0074727F"/>
    <w:rsid w:val="00764844"/>
    <w:rsid w:val="00770243"/>
    <w:rsid w:val="007F3311"/>
    <w:rsid w:val="00815469"/>
    <w:rsid w:val="00847AA1"/>
    <w:rsid w:val="008817BF"/>
    <w:rsid w:val="00887206"/>
    <w:rsid w:val="00890311"/>
    <w:rsid w:val="008C01EF"/>
    <w:rsid w:val="008C74E1"/>
    <w:rsid w:val="008D254C"/>
    <w:rsid w:val="0093162F"/>
    <w:rsid w:val="009332EA"/>
    <w:rsid w:val="00976806"/>
    <w:rsid w:val="009B4ABE"/>
    <w:rsid w:val="009C023A"/>
    <w:rsid w:val="009C1B3D"/>
    <w:rsid w:val="009C2F70"/>
    <w:rsid w:val="009C7D6C"/>
    <w:rsid w:val="009E510A"/>
    <w:rsid w:val="009F2912"/>
    <w:rsid w:val="00A21E6C"/>
    <w:rsid w:val="00A31F50"/>
    <w:rsid w:val="00A73A78"/>
    <w:rsid w:val="00A741AF"/>
    <w:rsid w:val="00A768B2"/>
    <w:rsid w:val="00A91A5B"/>
    <w:rsid w:val="00AA23DD"/>
    <w:rsid w:val="00AC4176"/>
    <w:rsid w:val="00AE5265"/>
    <w:rsid w:val="00AF303E"/>
    <w:rsid w:val="00B22749"/>
    <w:rsid w:val="00B31FE7"/>
    <w:rsid w:val="00B8379B"/>
    <w:rsid w:val="00BB26A6"/>
    <w:rsid w:val="00BE4E8A"/>
    <w:rsid w:val="00BE5E20"/>
    <w:rsid w:val="00BF67CF"/>
    <w:rsid w:val="00C62EF7"/>
    <w:rsid w:val="00C65AB1"/>
    <w:rsid w:val="00C855C5"/>
    <w:rsid w:val="00C92038"/>
    <w:rsid w:val="00C966DC"/>
    <w:rsid w:val="00C96F77"/>
    <w:rsid w:val="00C9735B"/>
    <w:rsid w:val="00CB0B40"/>
    <w:rsid w:val="00CC27CF"/>
    <w:rsid w:val="00D212CF"/>
    <w:rsid w:val="00D32CE5"/>
    <w:rsid w:val="00D34B18"/>
    <w:rsid w:val="00D56C5F"/>
    <w:rsid w:val="00D844AA"/>
    <w:rsid w:val="00DB461F"/>
    <w:rsid w:val="00E229FC"/>
    <w:rsid w:val="00E423C7"/>
    <w:rsid w:val="00E433F0"/>
    <w:rsid w:val="00E476F4"/>
    <w:rsid w:val="00E57623"/>
    <w:rsid w:val="00E57DC0"/>
    <w:rsid w:val="00E66CCD"/>
    <w:rsid w:val="00E766A0"/>
    <w:rsid w:val="00EA0164"/>
    <w:rsid w:val="00EF1DFE"/>
    <w:rsid w:val="00F04A41"/>
    <w:rsid w:val="00F05779"/>
    <w:rsid w:val="00F21E9F"/>
    <w:rsid w:val="00F86A5E"/>
    <w:rsid w:val="00FD68CC"/>
    <w:rsid w:val="00FE007B"/>
    <w:rsid w:val="00FE5C55"/>
    <w:rsid w:val="00FF1BF1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95FFFA"/>
  <w15:chartTrackingRefBased/>
  <w15:docId w15:val="{CD217EC8-B9B1-4147-869F-2AE4AF2E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360" w:hanging="360"/>
    </w:pPr>
  </w:style>
  <w:style w:type="paragraph" w:styleId="BodyText">
    <w:name w:val="Body Text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4325B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12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226"/>
  </w:style>
  <w:style w:type="paragraph" w:styleId="Footer">
    <w:name w:val="footer"/>
    <w:basedOn w:val="Normal"/>
    <w:link w:val="FooterChar"/>
    <w:uiPriority w:val="99"/>
    <w:unhideWhenUsed/>
    <w:rsid w:val="00012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226"/>
  </w:style>
  <w:style w:type="table" w:styleId="TableGrid">
    <w:name w:val="Table Grid"/>
    <w:basedOn w:val="TableNormal"/>
    <w:uiPriority w:val="59"/>
    <w:rsid w:val="003D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6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28C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9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6480A-84A8-425B-B7AA-2C2C3D66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			</vt:lpstr>
    </vt:vector>
  </TitlesOfParts>
  <Company>Grace/Mayer Insurance Agency, Inc.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</dc:title>
  <dc:subject/>
  <dc:creator>Cindy Goldberg</dc:creator>
  <cp:keywords/>
  <cp:lastModifiedBy>Bridgette Hallock</cp:lastModifiedBy>
  <cp:revision>36</cp:revision>
  <cp:lastPrinted>2022-08-08T18:14:00Z</cp:lastPrinted>
  <dcterms:created xsi:type="dcterms:W3CDTF">2022-08-08T17:34:00Z</dcterms:created>
  <dcterms:modified xsi:type="dcterms:W3CDTF">2022-08-08T18:24:00Z</dcterms:modified>
</cp:coreProperties>
</file>